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AD8" w:rsidRDefault="008A1AD8" w:rsidP="008A1AD8">
      <w:pPr>
        <w:spacing w:after="0" w:line="240" w:lineRule="auto"/>
        <w:jc w:val="center"/>
        <w:rPr>
          <w:rFonts w:ascii="Brush Script MT" w:hAnsi="Brush Script MT"/>
          <w:b/>
          <w:bCs/>
          <w:sz w:val="48"/>
          <w:szCs w:val="72"/>
        </w:rPr>
      </w:pPr>
      <w:r w:rsidRPr="007F341B">
        <w:rPr>
          <w:rFonts w:ascii="Brush Script MT" w:hAnsi="Brush Script MT"/>
          <w:b/>
          <w:bCs/>
          <w:sz w:val="48"/>
          <w:szCs w:val="72"/>
        </w:rPr>
        <w:t>Direct Authou</w:t>
      </w:r>
      <w:r w:rsidR="008D34F7">
        <w:rPr>
          <w:rFonts w:ascii="Brush Script MT" w:hAnsi="Brush Script MT"/>
          <w:b/>
          <w:bCs/>
          <w:sz w:val="48"/>
          <w:szCs w:val="72"/>
        </w:rPr>
        <w:t xml:space="preserve"> </w:t>
      </w:r>
      <w:r w:rsidR="008D6DEF">
        <w:rPr>
          <w:rFonts w:ascii="Brush Script MT" w:hAnsi="Brush Script MT"/>
          <w:b/>
          <w:bCs/>
          <w:sz w:val="48"/>
          <w:szCs w:val="72"/>
        </w:rPr>
        <w:t>Janvier 2025</w:t>
      </w:r>
    </w:p>
    <w:p w:rsidR="008A1AD8" w:rsidRPr="003A5A65" w:rsidRDefault="008A1AD8" w:rsidP="008A1AD8">
      <w:pPr>
        <w:spacing w:after="0" w:line="240" w:lineRule="auto"/>
        <w:jc w:val="center"/>
        <w:rPr>
          <w:rFonts w:ascii="Brush Script MT" w:hAnsi="Brush Script MT"/>
          <w:b/>
          <w:bCs/>
          <w:sz w:val="16"/>
        </w:rPr>
      </w:pPr>
    </w:p>
    <w:tbl>
      <w:tblPr>
        <w:tblStyle w:val="Grilledutableau"/>
        <w:tblW w:w="11137" w:type="dxa"/>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7987"/>
        <w:gridCol w:w="3150"/>
      </w:tblGrid>
      <w:tr w:rsidR="008D6DEF" w:rsidTr="00D70B8A">
        <w:trPr>
          <w:trHeight w:val="1433"/>
        </w:trPr>
        <w:tc>
          <w:tcPr>
            <w:tcW w:w="7987" w:type="dxa"/>
          </w:tcPr>
          <w:p w:rsidR="008D6DEF" w:rsidRPr="00727DE3" w:rsidRDefault="00727DE3" w:rsidP="00F73BB7">
            <w:pPr>
              <w:jc w:val="center"/>
              <w:rPr>
                <w:rFonts w:ascii="Brush Script MT" w:hAnsi="Brush Script MT"/>
                <w:b/>
                <w:bCs/>
                <w:color w:val="FF0000"/>
                <w:sz w:val="40"/>
                <w:szCs w:val="72"/>
              </w:rPr>
            </w:pPr>
            <w:r w:rsidRPr="00727DE3">
              <w:rPr>
                <w:rFonts w:ascii="Brush Script MT" w:hAnsi="Brush Script MT"/>
                <w:b/>
                <w:bCs/>
                <w:color w:val="FF0000"/>
                <w:sz w:val="40"/>
                <w:szCs w:val="72"/>
              </w:rPr>
              <w:t>14 décembre</w:t>
            </w:r>
            <w:r w:rsidR="008D6DEF" w:rsidRPr="00727DE3">
              <w:rPr>
                <w:rFonts w:ascii="Brush Script MT" w:hAnsi="Brush Script MT"/>
                <w:b/>
                <w:bCs/>
                <w:color w:val="FF0000"/>
                <w:sz w:val="40"/>
                <w:szCs w:val="72"/>
              </w:rPr>
              <w:t xml:space="preserve"> Arbre de Noël </w:t>
            </w:r>
          </w:p>
          <w:p w:rsidR="008D6DEF" w:rsidRPr="007A52CE" w:rsidRDefault="008D6DEF" w:rsidP="008F091A">
            <w:pPr>
              <w:jc w:val="center"/>
              <w:rPr>
                <w:b/>
              </w:rPr>
            </w:pPr>
            <w:r>
              <w:t>Authou a la chance d’accueillir parmi ses habitants des artistes professionnels. Alors imaginez un spectacle en féerie, des tours de prestidigitations, des lapins qui disparaissent, réapparaissent, grossissent, des colombes blanches qui égaient la scène de</w:t>
            </w:r>
            <w:r w:rsidR="008F091A">
              <w:t xml:space="preserve"> leurs mouvements</w:t>
            </w:r>
            <w:r w:rsidR="00D70B8A">
              <w:t xml:space="preserve"> et autres tours de magie</w:t>
            </w:r>
            <w:r>
              <w:t>. Voilà un menu qui a tenu en haleine l’assemblée et pourtant lorsque le père Noël est apparu, tout essoufflé du périple que lui a fait subir son TGV (Traineau Grande Vitesse), parce que ses rennes n’étaien</w:t>
            </w:r>
            <w:r w:rsidR="008F091A">
              <w:t xml:space="preserve">t pas d’accord avec le GPS, les yeux se sont écarquillés, les mains ont battu en cœur, les gosiers des petits et des grands ont crié Père Noël, Père Noël. Alors que croyez-vous qu’il fit : il a appelé les petits un par un et leur a donné un cadeau, certains plus gros </w:t>
            </w:r>
          </w:p>
        </w:tc>
        <w:tc>
          <w:tcPr>
            <w:tcW w:w="3150" w:type="dxa"/>
          </w:tcPr>
          <w:p w:rsidR="008F091A" w:rsidRPr="008F091A" w:rsidRDefault="008F091A" w:rsidP="00F73BB7">
            <w:pPr>
              <w:jc w:val="center"/>
              <w:rPr>
                <w:rFonts w:ascii="Brush Script MT" w:hAnsi="Brush Script MT"/>
                <w:b/>
                <w:bCs/>
                <w:color w:val="FF0000"/>
                <w:sz w:val="8"/>
                <w:szCs w:val="72"/>
              </w:rPr>
            </w:pPr>
          </w:p>
          <w:p w:rsidR="008D6DEF" w:rsidRPr="000F5ABF" w:rsidRDefault="00727DE3" w:rsidP="00F73BB7">
            <w:pPr>
              <w:jc w:val="center"/>
              <w:rPr>
                <w:rFonts w:ascii="Brush Script MT" w:hAnsi="Brush Script MT"/>
                <w:b/>
                <w:bCs/>
                <w:color w:val="FF0000"/>
                <w:sz w:val="48"/>
                <w:szCs w:val="72"/>
              </w:rPr>
            </w:pPr>
            <w:r>
              <w:rPr>
                <w:noProof/>
                <w14:ligatures w14:val="standardContextual"/>
              </w:rPr>
              <w:drawing>
                <wp:inline distT="0" distB="0" distL="0" distR="0" wp14:anchorId="34FFC1E5" wp14:editId="1256421B">
                  <wp:extent cx="1738841" cy="1771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0235" cy="1803636"/>
                          </a:xfrm>
                          <a:prstGeom prst="rect">
                            <a:avLst/>
                          </a:prstGeom>
                        </pic:spPr>
                      </pic:pic>
                    </a:graphicData>
                  </a:graphic>
                </wp:inline>
              </w:drawing>
            </w:r>
          </w:p>
        </w:tc>
      </w:tr>
      <w:tr w:rsidR="00727DE3" w:rsidTr="008F091A">
        <w:trPr>
          <w:trHeight w:val="934"/>
        </w:trPr>
        <w:tc>
          <w:tcPr>
            <w:tcW w:w="11137" w:type="dxa"/>
            <w:gridSpan w:val="2"/>
          </w:tcPr>
          <w:p w:rsidR="00727DE3" w:rsidRDefault="008F091A" w:rsidP="00F73BB7">
            <w:pPr>
              <w:jc w:val="center"/>
              <w:rPr>
                <w:noProof/>
                <w14:ligatures w14:val="standardContextual"/>
              </w:rPr>
            </w:pPr>
            <w:r>
              <w:t xml:space="preserve">que </w:t>
            </w:r>
            <w:r w:rsidR="00727DE3">
              <w:t>la jeune frimousse qui le recevait, et des friandises ! Et puis il s’en est allé, et les humains ont trinqué à la bonne humeur, à l’année qui finit, à la vie du village et à tous les petits sujets qui font le sel de nos babillages. Merci au comité des fêtes, aux artistes, à tous ceux qui ont œuvré pour ce moment partagé. En attendant d’autres aventures….</w:t>
            </w:r>
          </w:p>
        </w:tc>
      </w:tr>
    </w:tbl>
    <w:p w:rsidR="008A1AD8" w:rsidRDefault="008A1AD8" w:rsidP="008A1AD8">
      <w:pPr>
        <w:spacing w:after="0" w:line="240" w:lineRule="auto"/>
        <w:jc w:val="center"/>
        <w:rPr>
          <w:rFonts w:ascii="Brush Script MT" w:hAnsi="Brush Script MT"/>
          <w:b/>
          <w:bCs/>
          <w:sz w:val="10"/>
          <w:szCs w:val="16"/>
        </w:rPr>
      </w:pPr>
    </w:p>
    <w:p w:rsidR="007A2925" w:rsidRDefault="007A2925" w:rsidP="008A1AD8">
      <w:pPr>
        <w:spacing w:after="0" w:line="240" w:lineRule="auto"/>
        <w:jc w:val="center"/>
        <w:rPr>
          <w:rFonts w:ascii="Brush Script MT" w:hAnsi="Brush Script MT"/>
          <w:b/>
          <w:bCs/>
          <w:sz w:val="10"/>
          <w:szCs w:val="16"/>
        </w:rPr>
      </w:pPr>
    </w:p>
    <w:tbl>
      <w:tblPr>
        <w:tblStyle w:val="Grilledutableau"/>
        <w:tblW w:w="11145"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ayout w:type="fixed"/>
        <w:tblLook w:val="04A0" w:firstRow="1" w:lastRow="0" w:firstColumn="1" w:lastColumn="0" w:noHBand="0" w:noVBand="1"/>
      </w:tblPr>
      <w:tblGrid>
        <w:gridCol w:w="1875"/>
        <w:gridCol w:w="6930"/>
        <w:gridCol w:w="2340"/>
      </w:tblGrid>
      <w:tr w:rsidR="00BD6840" w:rsidTr="00807403">
        <w:tc>
          <w:tcPr>
            <w:tcW w:w="1875" w:type="dxa"/>
            <w:vAlign w:val="center"/>
          </w:tcPr>
          <w:p w:rsidR="007A2925" w:rsidRDefault="00807403" w:rsidP="00904155">
            <w:pPr>
              <w:rPr>
                <w:rFonts w:ascii="Brush Script MT" w:hAnsi="Brush Script MT"/>
                <w:b/>
                <w:bCs/>
                <w:sz w:val="10"/>
                <w:szCs w:val="16"/>
              </w:rPr>
            </w:pPr>
            <w:r>
              <w:rPr>
                <w:noProof/>
                <w14:ligatures w14:val="standardContextual"/>
              </w:rPr>
              <w:drawing>
                <wp:inline distT="0" distB="0" distL="0" distR="0" wp14:anchorId="49227807" wp14:editId="4329EA3D">
                  <wp:extent cx="847725" cy="129702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5009" cy="1308173"/>
                          </a:xfrm>
                          <a:prstGeom prst="rect">
                            <a:avLst/>
                          </a:prstGeom>
                        </pic:spPr>
                      </pic:pic>
                    </a:graphicData>
                  </a:graphic>
                </wp:inline>
              </w:drawing>
            </w:r>
          </w:p>
        </w:tc>
        <w:tc>
          <w:tcPr>
            <w:tcW w:w="6930" w:type="dxa"/>
            <w:vAlign w:val="center"/>
          </w:tcPr>
          <w:p w:rsidR="00D016EF" w:rsidRPr="00727DE3" w:rsidRDefault="008D6DEF" w:rsidP="008A1AD8">
            <w:pPr>
              <w:jc w:val="center"/>
              <w:rPr>
                <w:rFonts w:ascii="Brush Script MT" w:hAnsi="Brush Script MT"/>
                <w:b/>
                <w:bCs/>
                <w:color w:val="FF0000"/>
                <w:sz w:val="40"/>
                <w:szCs w:val="72"/>
              </w:rPr>
            </w:pPr>
            <w:r w:rsidRPr="00727DE3">
              <w:rPr>
                <w:rFonts w:ascii="Brush Script MT" w:hAnsi="Brush Script MT"/>
                <w:b/>
                <w:bCs/>
                <w:color w:val="FF0000"/>
                <w:sz w:val="40"/>
                <w:szCs w:val="72"/>
              </w:rPr>
              <w:t>L</w:t>
            </w:r>
            <w:r w:rsidR="00727DE3" w:rsidRPr="00727DE3">
              <w:rPr>
                <w:rFonts w:ascii="Brush Script MT" w:hAnsi="Brush Script MT"/>
                <w:b/>
                <w:bCs/>
                <w:color w:val="FF0000"/>
                <w:sz w:val="40"/>
                <w:szCs w:val="72"/>
              </w:rPr>
              <w:t>’arbre et l</w:t>
            </w:r>
            <w:r w:rsidRPr="00727DE3">
              <w:rPr>
                <w:rFonts w:ascii="Brush Script MT" w:hAnsi="Brush Script MT"/>
                <w:b/>
                <w:bCs/>
                <w:color w:val="FF0000"/>
                <w:sz w:val="40"/>
                <w:szCs w:val="72"/>
              </w:rPr>
              <w:t>a crèche</w:t>
            </w:r>
          </w:p>
          <w:p w:rsidR="004F613E" w:rsidRDefault="00727DE3" w:rsidP="00904155">
            <w:pPr>
              <w:jc w:val="center"/>
              <w:rPr>
                <w:noProof/>
              </w:rPr>
            </w:pPr>
            <w:r>
              <w:rPr>
                <w:noProof/>
                <w14:ligatures w14:val="standardContextual"/>
              </w:rPr>
              <w:t xml:space="preserve">L’arbre </w:t>
            </w:r>
            <w:r w:rsidR="00904155">
              <w:rPr>
                <w:noProof/>
                <w14:ligatures w14:val="standardContextual"/>
              </w:rPr>
              <w:t>de Noël a été ens</w:t>
            </w:r>
            <w:r>
              <w:rPr>
                <w:noProof/>
                <w14:ligatures w14:val="standardContextual"/>
              </w:rPr>
              <w:t xml:space="preserve">uite installé devant la mairie, et une crèche mise dans l’église. Celle-ci </w:t>
            </w:r>
            <w:r w:rsidR="00904155">
              <w:rPr>
                <w:noProof/>
                <w14:ligatures w14:val="standardContextual"/>
              </w:rPr>
              <w:t>fut</w:t>
            </w:r>
            <w:r>
              <w:rPr>
                <w:noProof/>
                <w14:ligatures w14:val="standardContextual"/>
              </w:rPr>
              <w:t xml:space="preserve"> ouverte du jeudi </w:t>
            </w:r>
            <w:r w:rsidR="00904155">
              <w:rPr>
                <w:noProof/>
                <w14:ligatures w14:val="standardContextual"/>
              </w:rPr>
              <w:t>19 au mardi 24 décembre à</w:t>
            </w:r>
            <w:r>
              <w:rPr>
                <w:noProof/>
                <w14:ligatures w14:val="standardContextual"/>
              </w:rPr>
              <w:t xml:space="preserve"> 17h avec, comme le voulait la tradition, le carillon de l’église, </w:t>
            </w:r>
            <w:r w:rsidR="00904155">
              <w:rPr>
                <w:noProof/>
                <w14:ligatures w14:val="standardContextual"/>
              </w:rPr>
              <w:t>jusqu’à 19h, avec un</w:t>
            </w:r>
            <w:r>
              <w:rPr>
                <w:noProof/>
              </w:rPr>
              <w:t xml:space="preserve">e musique et des chants de Noël </w:t>
            </w:r>
            <w:r w:rsidR="00904155">
              <w:rPr>
                <w:noProof/>
              </w:rPr>
              <w:t>d’accompagnement.</w:t>
            </w:r>
          </w:p>
          <w:p w:rsidR="00AF4885" w:rsidRDefault="00AF4885" w:rsidP="00904155">
            <w:pPr>
              <w:jc w:val="center"/>
              <w:rPr>
                <w:rFonts w:ascii="Brush Script MT" w:hAnsi="Brush Script MT"/>
                <w:b/>
                <w:bCs/>
                <w:sz w:val="10"/>
                <w:szCs w:val="16"/>
              </w:rPr>
            </w:pPr>
            <w:r>
              <w:rPr>
                <w:noProof/>
              </w:rPr>
              <w:t>A noter : le samedi 8 février à 18h messe à l’église</w:t>
            </w:r>
          </w:p>
        </w:tc>
        <w:tc>
          <w:tcPr>
            <w:tcW w:w="2340" w:type="dxa"/>
            <w:vAlign w:val="center"/>
          </w:tcPr>
          <w:p w:rsidR="00D016EF" w:rsidRDefault="00727DE3" w:rsidP="00904155">
            <w:pPr>
              <w:rPr>
                <w:rFonts w:ascii="Brush Script MT" w:hAnsi="Brush Script MT"/>
                <w:b/>
                <w:bCs/>
                <w:sz w:val="10"/>
                <w:szCs w:val="16"/>
              </w:rPr>
            </w:pPr>
            <w:r>
              <w:rPr>
                <w:noProof/>
                <w14:ligatures w14:val="standardContextual"/>
              </w:rPr>
              <w:drawing>
                <wp:inline distT="0" distB="0" distL="0" distR="0" wp14:anchorId="520A8221" wp14:editId="4F147572">
                  <wp:extent cx="1160645" cy="1325750"/>
                  <wp:effectExtent l="0" t="0" r="190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V="1">
                            <a:off x="0" y="0"/>
                            <a:ext cx="1182706" cy="1350949"/>
                          </a:xfrm>
                          <a:prstGeom prst="rect">
                            <a:avLst/>
                          </a:prstGeom>
                        </pic:spPr>
                      </pic:pic>
                    </a:graphicData>
                  </a:graphic>
                </wp:inline>
              </w:drawing>
            </w:r>
          </w:p>
        </w:tc>
      </w:tr>
    </w:tbl>
    <w:p w:rsidR="00D016EF" w:rsidRDefault="00D016EF" w:rsidP="00624DDE">
      <w:pPr>
        <w:spacing w:after="0" w:line="240" w:lineRule="auto"/>
        <w:jc w:val="center"/>
        <w:rPr>
          <w:rFonts w:ascii="Brush Script MT" w:hAnsi="Brush Script MT"/>
          <w:b/>
          <w:bCs/>
          <w:sz w:val="10"/>
          <w:szCs w:val="16"/>
        </w:rPr>
      </w:pPr>
    </w:p>
    <w:p w:rsidR="00904155" w:rsidRDefault="00904155" w:rsidP="00624DDE">
      <w:pPr>
        <w:spacing w:after="0" w:line="240" w:lineRule="auto"/>
        <w:jc w:val="center"/>
        <w:rPr>
          <w:rFonts w:ascii="Brush Script MT" w:hAnsi="Brush Script MT"/>
          <w:b/>
          <w:bCs/>
          <w:sz w:val="10"/>
          <w:szCs w:val="16"/>
        </w:rPr>
      </w:pPr>
    </w:p>
    <w:tbl>
      <w:tblPr>
        <w:tblStyle w:val="Grilledutableau"/>
        <w:tblW w:w="11146" w:type="dxa"/>
        <w:tblBorders>
          <w:top w:val="dashDotStroked" w:sz="24" w:space="0" w:color="00B0F0"/>
          <w:left w:val="dashDotStroked" w:sz="24" w:space="0" w:color="00B0F0"/>
          <w:bottom w:val="dashDotStroked" w:sz="24" w:space="0" w:color="00B0F0"/>
          <w:right w:val="dashDotStroked" w:sz="24" w:space="0" w:color="00B0F0"/>
          <w:insideH w:val="none" w:sz="0" w:space="0" w:color="auto"/>
          <w:insideV w:val="none" w:sz="0" w:space="0" w:color="auto"/>
        </w:tblBorders>
        <w:tblLook w:val="04A0" w:firstRow="1" w:lastRow="0" w:firstColumn="1" w:lastColumn="0" w:noHBand="0" w:noVBand="1"/>
      </w:tblPr>
      <w:tblGrid>
        <w:gridCol w:w="2461"/>
        <w:gridCol w:w="5541"/>
        <w:gridCol w:w="3144"/>
      </w:tblGrid>
      <w:tr w:rsidR="00A60612" w:rsidTr="00BE1975">
        <w:trPr>
          <w:trHeight w:val="6364"/>
        </w:trPr>
        <w:tc>
          <w:tcPr>
            <w:tcW w:w="2512" w:type="dxa"/>
            <w:vAlign w:val="center"/>
          </w:tcPr>
          <w:p w:rsidR="00A60612" w:rsidRDefault="00A60612" w:rsidP="007C2D95">
            <w:pPr>
              <w:jc w:val="center"/>
              <w:rPr>
                <w:rFonts w:ascii="Brush Script MT" w:hAnsi="Brush Script MT"/>
                <w:b/>
                <w:bCs/>
                <w:sz w:val="10"/>
                <w:szCs w:val="16"/>
              </w:rPr>
            </w:pPr>
          </w:p>
          <w:p w:rsidR="00A60612" w:rsidRPr="007C2D95" w:rsidRDefault="00A60612" w:rsidP="004E4CE9">
            <w:pPr>
              <w:spacing w:line="168" w:lineRule="auto"/>
              <w:jc w:val="center"/>
              <w:rPr>
                <w:rFonts w:ascii="Brush Script MT" w:hAnsi="Brush Script MT"/>
                <w:b/>
                <w:bCs/>
                <w:color w:val="FF0000"/>
                <w:sz w:val="52"/>
                <w:szCs w:val="72"/>
              </w:rPr>
            </w:pPr>
            <w:r w:rsidRPr="007C2D95">
              <w:rPr>
                <w:rFonts w:ascii="Brush Script MT" w:hAnsi="Brush Script MT"/>
                <w:b/>
                <w:bCs/>
                <w:color w:val="FF0000"/>
                <w:sz w:val="52"/>
                <w:szCs w:val="72"/>
              </w:rPr>
              <w:t>18 janvier 16h</w:t>
            </w:r>
          </w:p>
          <w:p w:rsidR="00A60612" w:rsidRPr="004E4CE9" w:rsidRDefault="00A60612" w:rsidP="004E4CE9">
            <w:pPr>
              <w:spacing w:line="168" w:lineRule="auto"/>
              <w:jc w:val="center"/>
              <w:rPr>
                <w:rFonts w:ascii="Brush Script MT" w:hAnsi="Brush Script MT"/>
                <w:b/>
                <w:bCs/>
                <w:color w:val="92D050"/>
                <w:sz w:val="28"/>
                <w:szCs w:val="72"/>
              </w:rPr>
            </w:pPr>
          </w:p>
          <w:p w:rsidR="00A60612" w:rsidRPr="007C2D95" w:rsidRDefault="00A60612" w:rsidP="004E4CE9">
            <w:pPr>
              <w:spacing w:line="168" w:lineRule="auto"/>
              <w:jc w:val="center"/>
              <w:rPr>
                <w:rFonts w:ascii="Brush Script MT" w:hAnsi="Brush Script MT"/>
                <w:b/>
                <w:bCs/>
                <w:sz w:val="44"/>
                <w:szCs w:val="72"/>
              </w:rPr>
            </w:pPr>
            <w:r w:rsidRPr="007C2D95">
              <w:rPr>
                <w:rFonts w:ascii="Brush Script MT" w:hAnsi="Brush Script MT"/>
                <w:b/>
                <w:bCs/>
                <w:sz w:val="44"/>
                <w:szCs w:val="72"/>
              </w:rPr>
              <w:t>Vœux de la commune</w:t>
            </w:r>
          </w:p>
          <w:p w:rsidR="00A60612" w:rsidRPr="004E4CE9" w:rsidRDefault="00A60612" w:rsidP="004E4CE9">
            <w:pPr>
              <w:spacing w:line="168" w:lineRule="auto"/>
              <w:jc w:val="center"/>
              <w:rPr>
                <w:rFonts w:ascii="Brush Script MT" w:hAnsi="Brush Script MT"/>
                <w:b/>
                <w:bCs/>
                <w:color w:val="FF0000"/>
                <w:sz w:val="28"/>
                <w:szCs w:val="72"/>
              </w:rPr>
            </w:pPr>
          </w:p>
          <w:p w:rsidR="00A60612" w:rsidRPr="007C2D95" w:rsidRDefault="00A60612" w:rsidP="004E4CE9">
            <w:pPr>
              <w:spacing w:line="168" w:lineRule="auto"/>
              <w:jc w:val="center"/>
              <w:rPr>
                <w:rFonts w:ascii="Brush Script MT" w:hAnsi="Brush Script MT"/>
                <w:b/>
                <w:bCs/>
                <w:color w:val="92D050"/>
                <w:sz w:val="44"/>
                <w:szCs w:val="72"/>
              </w:rPr>
            </w:pPr>
            <w:r w:rsidRPr="007C2D95">
              <w:rPr>
                <w:rFonts w:ascii="Brush Script MT" w:hAnsi="Brush Script MT"/>
                <w:b/>
                <w:bCs/>
                <w:color w:val="92D050"/>
                <w:sz w:val="44"/>
                <w:szCs w:val="72"/>
              </w:rPr>
              <w:t>Salle des mariages</w:t>
            </w:r>
          </w:p>
          <w:p w:rsidR="00A60612" w:rsidRPr="004E4CE9" w:rsidRDefault="00A60612" w:rsidP="004E4CE9">
            <w:pPr>
              <w:spacing w:line="168" w:lineRule="auto"/>
              <w:jc w:val="center"/>
              <w:rPr>
                <w:rFonts w:ascii="Brush Script MT" w:hAnsi="Brush Script MT"/>
                <w:b/>
                <w:bCs/>
                <w:sz w:val="28"/>
                <w:szCs w:val="72"/>
              </w:rPr>
            </w:pPr>
          </w:p>
          <w:p w:rsidR="00A60612" w:rsidRDefault="00A60612" w:rsidP="004E4CE9">
            <w:pPr>
              <w:spacing w:line="168" w:lineRule="auto"/>
              <w:jc w:val="center"/>
              <w:rPr>
                <w:rFonts w:ascii="Brush Script MT" w:hAnsi="Brush Script MT"/>
                <w:b/>
                <w:bCs/>
                <w:color w:val="00B0F0"/>
                <w:sz w:val="40"/>
                <w:szCs w:val="72"/>
              </w:rPr>
            </w:pPr>
            <w:r>
              <w:rPr>
                <w:rFonts w:ascii="Brush Script MT" w:hAnsi="Brush Script MT"/>
                <w:b/>
                <w:bCs/>
                <w:color w:val="00B0F0"/>
                <w:sz w:val="40"/>
                <w:szCs w:val="72"/>
              </w:rPr>
              <w:t>Galettes</w:t>
            </w:r>
          </w:p>
          <w:p w:rsidR="00A60612" w:rsidRDefault="00A60612" w:rsidP="004E4CE9">
            <w:pPr>
              <w:spacing w:line="168" w:lineRule="auto"/>
              <w:jc w:val="center"/>
              <w:rPr>
                <w:rFonts w:ascii="Brush Script MT" w:hAnsi="Brush Script MT"/>
                <w:b/>
                <w:bCs/>
                <w:sz w:val="36"/>
                <w:szCs w:val="72"/>
              </w:rPr>
            </w:pPr>
            <w:r w:rsidRPr="00DD4316">
              <w:rPr>
                <w:rFonts w:ascii="Brush Script MT" w:hAnsi="Brush Script MT"/>
                <w:b/>
                <w:bCs/>
                <w:color w:val="00B0F0"/>
                <w:sz w:val="40"/>
                <w:szCs w:val="72"/>
              </w:rPr>
              <w:t>des rois</w:t>
            </w:r>
            <w:r w:rsidRPr="00044635">
              <w:rPr>
                <w:rFonts w:ascii="Brush Script MT" w:hAnsi="Brush Script MT"/>
                <w:b/>
                <w:bCs/>
                <w:sz w:val="36"/>
                <w:szCs w:val="72"/>
              </w:rPr>
              <w:t xml:space="preserve"> </w:t>
            </w:r>
          </w:p>
          <w:p w:rsidR="00A60612" w:rsidRDefault="00A60612" w:rsidP="004E4CE9">
            <w:pPr>
              <w:spacing w:line="168" w:lineRule="auto"/>
              <w:jc w:val="center"/>
              <w:rPr>
                <w:rFonts w:ascii="Brush Script MT" w:hAnsi="Brush Script MT"/>
                <w:b/>
                <w:bCs/>
                <w:sz w:val="36"/>
                <w:szCs w:val="72"/>
              </w:rPr>
            </w:pPr>
          </w:p>
          <w:p w:rsidR="00A60612" w:rsidRDefault="00A60612" w:rsidP="004E4CE9">
            <w:pPr>
              <w:spacing w:line="168" w:lineRule="auto"/>
              <w:jc w:val="center"/>
              <w:rPr>
                <w:rFonts w:ascii="Brush Script MT" w:hAnsi="Brush Script MT"/>
                <w:b/>
                <w:bCs/>
                <w:sz w:val="10"/>
                <w:szCs w:val="16"/>
              </w:rPr>
            </w:pPr>
            <w:r w:rsidRPr="00044635">
              <w:rPr>
                <w:rFonts w:ascii="Brush Script MT" w:hAnsi="Brush Script MT"/>
                <w:b/>
                <w:bCs/>
                <w:sz w:val="36"/>
                <w:szCs w:val="72"/>
              </w:rPr>
              <w:t>Nous partagerons sur les événements de l'année écoulée et nous pencher</w:t>
            </w:r>
            <w:r w:rsidRPr="000C61A8">
              <w:rPr>
                <w:rFonts w:ascii="Brush Script MT" w:hAnsi="Brush Script MT"/>
                <w:b/>
                <w:bCs/>
                <w:sz w:val="36"/>
                <w:szCs w:val="72"/>
              </w:rPr>
              <w:t>ons</w:t>
            </w:r>
            <w:r w:rsidRPr="00044635">
              <w:rPr>
                <w:rFonts w:ascii="Brush Script MT" w:hAnsi="Brush Script MT"/>
                <w:b/>
                <w:bCs/>
                <w:sz w:val="36"/>
                <w:szCs w:val="72"/>
              </w:rPr>
              <w:t xml:space="preserve"> sur la nais</w:t>
            </w:r>
            <w:r>
              <w:rPr>
                <w:rFonts w:ascii="Brush Script MT" w:hAnsi="Brush Script MT"/>
                <w:b/>
                <w:bCs/>
                <w:sz w:val="36"/>
                <w:szCs w:val="72"/>
              </w:rPr>
              <w:t>sance de la</w:t>
            </w:r>
            <w:r w:rsidRPr="00044635">
              <w:rPr>
                <w:rFonts w:ascii="Brush Script MT" w:hAnsi="Brush Script MT"/>
                <w:b/>
                <w:bCs/>
                <w:sz w:val="36"/>
                <w:szCs w:val="72"/>
              </w:rPr>
              <w:t xml:space="preserve"> nouvelle année qui vient au jour sous nos yeux.</w:t>
            </w:r>
          </w:p>
        </w:tc>
        <w:tc>
          <w:tcPr>
            <w:tcW w:w="5490" w:type="dxa"/>
            <w:vAlign w:val="center"/>
          </w:tcPr>
          <w:p w:rsidR="00A60612" w:rsidRDefault="00A60612" w:rsidP="00624DDE">
            <w:pPr>
              <w:jc w:val="center"/>
              <w:rPr>
                <w:rFonts w:ascii="Brush Script MT" w:hAnsi="Brush Script MT"/>
                <w:b/>
                <w:bCs/>
                <w:sz w:val="10"/>
                <w:szCs w:val="16"/>
              </w:rPr>
            </w:pPr>
            <w:r>
              <w:rPr>
                <w:noProof/>
                <w14:ligatures w14:val="standardContextual"/>
              </w:rPr>
              <w:drawing>
                <wp:inline distT="0" distB="0" distL="0" distR="0" wp14:anchorId="04518B52" wp14:editId="54F9F5BE">
                  <wp:extent cx="3381375" cy="410687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1587" cy="4204292"/>
                          </a:xfrm>
                          <a:prstGeom prst="rect">
                            <a:avLst/>
                          </a:prstGeom>
                        </pic:spPr>
                      </pic:pic>
                    </a:graphicData>
                  </a:graphic>
                </wp:inline>
              </w:drawing>
            </w:r>
          </w:p>
        </w:tc>
        <w:tc>
          <w:tcPr>
            <w:tcW w:w="3144" w:type="dxa"/>
            <w:noWrap/>
            <w:tcMar>
              <w:left w:w="58" w:type="dxa"/>
              <w:right w:w="58" w:type="dxa"/>
            </w:tcMar>
            <w:vAlign w:val="center"/>
          </w:tcPr>
          <w:p w:rsidR="00A60612" w:rsidRPr="007C2D95" w:rsidRDefault="00A60612" w:rsidP="007C2D95">
            <w:pPr>
              <w:spacing w:line="168" w:lineRule="auto"/>
              <w:jc w:val="center"/>
              <w:rPr>
                <w:rFonts w:ascii="Brush Script MT" w:hAnsi="Brush Script MT"/>
                <w:b/>
                <w:bCs/>
                <w:color w:val="FF0000"/>
                <w:sz w:val="12"/>
                <w:szCs w:val="72"/>
              </w:rPr>
            </w:pPr>
          </w:p>
          <w:p w:rsidR="00A60612" w:rsidRPr="004E4CE9" w:rsidRDefault="00A60612" w:rsidP="007C2D95">
            <w:pPr>
              <w:spacing w:line="168" w:lineRule="auto"/>
              <w:jc w:val="center"/>
              <w:rPr>
                <w:rFonts w:ascii="Brush Script MT" w:hAnsi="Brush Script MT"/>
                <w:b/>
                <w:bCs/>
                <w:color w:val="FF0000"/>
                <w:szCs w:val="72"/>
              </w:rPr>
            </w:pPr>
          </w:p>
          <w:p w:rsidR="00A60612" w:rsidRPr="007C2D95" w:rsidRDefault="00A60612" w:rsidP="007C2D95">
            <w:pPr>
              <w:spacing w:line="168" w:lineRule="auto"/>
              <w:jc w:val="center"/>
              <w:rPr>
                <w:rFonts w:ascii="Brush Script MT" w:hAnsi="Brush Script MT"/>
                <w:b/>
                <w:bCs/>
                <w:color w:val="FF0000"/>
                <w:sz w:val="52"/>
                <w:szCs w:val="72"/>
              </w:rPr>
            </w:pPr>
            <w:r>
              <w:rPr>
                <w:rFonts w:ascii="Brush Script MT" w:hAnsi="Brush Script MT"/>
                <w:b/>
                <w:bCs/>
                <w:color w:val="FF0000"/>
                <w:sz w:val="52"/>
                <w:szCs w:val="72"/>
              </w:rPr>
              <w:t xml:space="preserve">Le </w:t>
            </w:r>
            <w:r w:rsidRPr="007C2D95">
              <w:rPr>
                <w:rFonts w:ascii="Brush Script MT" w:hAnsi="Brush Script MT"/>
                <w:b/>
                <w:bCs/>
                <w:color w:val="FF0000"/>
                <w:sz w:val="52"/>
                <w:szCs w:val="72"/>
              </w:rPr>
              <w:t>18 janvier 16h</w:t>
            </w:r>
          </w:p>
          <w:p w:rsidR="00A60612" w:rsidRPr="002D69CE" w:rsidRDefault="00A60612" w:rsidP="007C2D95">
            <w:pPr>
              <w:spacing w:line="168" w:lineRule="auto"/>
              <w:jc w:val="center"/>
              <w:rPr>
                <w:rFonts w:ascii="Brush Script MT" w:hAnsi="Brush Script MT"/>
                <w:b/>
                <w:bCs/>
                <w:color w:val="92D050"/>
                <w:sz w:val="32"/>
                <w:szCs w:val="72"/>
              </w:rPr>
            </w:pPr>
          </w:p>
          <w:p w:rsidR="00A60612" w:rsidRDefault="00A60612" w:rsidP="000C61A8">
            <w:pPr>
              <w:jc w:val="center"/>
              <w:rPr>
                <w:rFonts w:ascii="Brush Script MT" w:hAnsi="Brush Script MT"/>
                <w:b/>
                <w:bCs/>
                <w:color w:val="00B0F0"/>
                <w:sz w:val="36"/>
                <w:szCs w:val="72"/>
              </w:rPr>
            </w:pPr>
            <w:r w:rsidRPr="000C61A8">
              <w:rPr>
                <w:rFonts w:ascii="Brush Script MT" w:hAnsi="Brush Script MT"/>
                <w:b/>
                <w:bCs/>
                <w:color w:val="00B0F0"/>
                <w:sz w:val="36"/>
                <w:szCs w:val="72"/>
              </w:rPr>
              <w:t>Nous</w:t>
            </w:r>
            <w:r w:rsidRPr="00044635">
              <w:rPr>
                <w:rFonts w:ascii="Brush Script MT" w:hAnsi="Brush Script MT"/>
                <w:b/>
                <w:bCs/>
                <w:color w:val="00B0F0"/>
                <w:sz w:val="36"/>
                <w:szCs w:val="72"/>
              </w:rPr>
              <w:t xml:space="preserve"> accueiller</w:t>
            </w:r>
            <w:r w:rsidRPr="000C61A8">
              <w:rPr>
                <w:rFonts w:ascii="Brush Script MT" w:hAnsi="Brush Script MT"/>
                <w:b/>
                <w:bCs/>
                <w:color w:val="00B0F0"/>
                <w:sz w:val="36"/>
                <w:szCs w:val="72"/>
              </w:rPr>
              <w:t>ons</w:t>
            </w:r>
            <w:r w:rsidRPr="00044635">
              <w:rPr>
                <w:rFonts w:ascii="Brush Script MT" w:hAnsi="Brush Script MT"/>
                <w:b/>
                <w:bCs/>
                <w:color w:val="00B0F0"/>
                <w:sz w:val="36"/>
                <w:szCs w:val="72"/>
              </w:rPr>
              <w:t xml:space="preserve"> plusieur</w:t>
            </w:r>
            <w:r w:rsidRPr="000C61A8">
              <w:rPr>
                <w:rFonts w:ascii="Brush Script MT" w:hAnsi="Brush Script MT"/>
                <w:b/>
                <w:bCs/>
                <w:color w:val="00B0F0"/>
                <w:sz w:val="36"/>
                <w:szCs w:val="72"/>
              </w:rPr>
              <w:t xml:space="preserve">s têtes couronnées ce jour-là. </w:t>
            </w:r>
            <w:r w:rsidRPr="00044635">
              <w:rPr>
                <w:rFonts w:ascii="Brush Script MT" w:hAnsi="Brush Script MT"/>
                <w:b/>
                <w:bCs/>
                <w:color w:val="00B0F0"/>
                <w:sz w:val="36"/>
                <w:szCs w:val="72"/>
              </w:rPr>
              <w:t xml:space="preserve">Seules </w:t>
            </w:r>
            <w:r w:rsidRPr="000C61A8">
              <w:rPr>
                <w:rFonts w:ascii="Brush Script MT" w:hAnsi="Brush Script MT"/>
                <w:b/>
                <w:bCs/>
                <w:color w:val="00B0F0"/>
                <w:sz w:val="36"/>
                <w:szCs w:val="72"/>
              </w:rPr>
              <w:t>c</w:t>
            </w:r>
            <w:r w:rsidRPr="00044635">
              <w:rPr>
                <w:rFonts w:ascii="Brush Script MT" w:hAnsi="Brush Script MT"/>
                <w:b/>
                <w:bCs/>
                <w:color w:val="00B0F0"/>
                <w:sz w:val="36"/>
                <w:szCs w:val="72"/>
              </w:rPr>
              <w:t>ontra</w:t>
            </w:r>
            <w:r w:rsidRPr="000C61A8">
              <w:rPr>
                <w:rFonts w:ascii="Brush Script MT" w:hAnsi="Brush Script MT"/>
                <w:b/>
                <w:bCs/>
                <w:color w:val="00B0F0"/>
                <w:sz w:val="36"/>
                <w:szCs w:val="72"/>
              </w:rPr>
              <w:t>intes, obligatoires : être autho</w:t>
            </w:r>
            <w:r w:rsidRPr="00044635">
              <w:rPr>
                <w:rFonts w:ascii="Brush Script MT" w:hAnsi="Brush Script MT"/>
                <w:b/>
                <w:bCs/>
                <w:color w:val="00B0F0"/>
                <w:sz w:val="36"/>
                <w:szCs w:val="72"/>
              </w:rPr>
              <w:t>nien et manger une part de galette.</w:t>
            </w:r>
          </w:p>
          <w:p w:rsidR="00A60612" w:rsidRDefault="00A60612" w:rsidP="000C61A8">
            <w:pPr>
              <w:jc w:val="center"/>
              <w:rPr>
                <w:rFonts w:ascii="Brush Script MT" w:hAnsi="Brush Script MT"/>
                <w:b/>
                <w:bCs/>
                <w:color w:val="00B0F0"/>
                <w:sz w:val="36"/>
                <w:szCs w:val="72"/>
              </w:rPr>
            </w:pPr>
          </w:p>
          <w:p w:rsidR="00A60612" w:rsidRDefault="00A60612" w:rsidP="00D70B8A">
            <w:pPr>
              <w:spacing w:line="192" w:lineRule="auto"/>
              <w:jc w:val="center"/>
              <w:rPr>
                <w:rFonts w:ascii="Brush Script MT" w:hAnsi="Brush Script MT"/>
                <w:b/>
                <w:bCs/>
                <w:sz w:val="10"/>
                <w:szCs w:val="16"/>
              </w:rPr>
            </w:pPr>
            <w:r w:rsidRPr="00194697">
              <w:rPr>
                <w:rFonts w:ascii="Brush Script MT" w:hAnsi="Brush Script MT"/>
                <w:b/>
                <w:bCs/>
                <w:color w:val="92D050"/>
                <w:sz w:val="44"/>
                <w:szCs w:val="72"/>
              </w:rPr>
              <w:t>Toutes les bonnes fées autho</w:t>
            </w:r>
            <w:r w:rsidRPr="00044635">
              <w:rPr>
                <w:rFonts w:ascii="Brush Script MT" w:hAnsi="Brush Script MT"/>
                <w:b/>
                <w:bCs/>
                <w:color w:val="92D050"/>
                <w:sz w:val="44"/>
                <w:szCs w:val="72"/>
              </w:rPr>
              <w:t>niennes sont conviées, cela</w:t>
            </w:r>
            <w:r w:rsidR="009F719E">
              <w:rPr>
                <w:rFonts w:ascii="Brush Script MT" w:hAnsi="Brush Script MT"/>
                <w:b/>
                <w:bCs/>
                <w:color w:val="92D050"/>
                <w:sz w:val="44"/>
                <w:szCs w:val="72"/>
              </w:rPr>
              <w:t xml:space="preserve"> </w:t>
            </w:r>
            <w:r w:rsidRPr="00044635">
              <w:rPr>
                <w:rFonts w:ascii="Brush Script MT" w:hAnsi="Brush Script MT"/>
                <w:b/>
                <w:bCs/>
                <w:color w:val="92D050"/>
                <w:sz w:val="44"/>
                <w:szCs w:val="72"/>
              </w:rPr>
              <w:t xml:space="preserve"> va sans dire.</w:t>
            </w:r>
          </w:p>
        </w:tc>
      </w:tr>
    </w:tbl>
    <w:p w:rsidR="000234F3" w:rsidRDefault="000234F3" w:rsidP="00624DDE">
      <w:pPr>
        <w:spacing w:after="0" w:line="240" w:lineRule="auto"/>
        <w:jc w:val="center"/>
        <w:rPr>
          <w:rFonts w:ascii="Brush Script MT" w:hAnsi="Brush Script MT"/>
          <w:b/>
          <w:bCs/>
          <w:sz w:val="10"/>
          <w:szCs w:val="16"/>
        </w:rPr>
      </w:pPr>
    </w:p>
    <w:p w:rsidR="00904155" w:rsidRDefault="00904155" w:rsidP="00624DDE">
      <w:pPr>
        <w:spacing w:after="0" w:line="240" w:lineRule="auto"/>
        <w:jc w:val="center"/>
        <w:rPr>
          <w:rFonts w:ascii="Brush Script MT" w:hAnsi="Brush Script MT"/>
          <w:b/>
          <w:bCs/>
          <w:sz w:val="10"/>
          <w:szCs w:val="16"/>
        </w:rPr>
      </w:pPr>
    </w:p>
    <w:p w:rsidR="00624DDE" w:rsidRDefault="00624DDE" w:rsidP="00624DDE">
      <w:pPr>
        <w:spacing w:after="0" w:line="240" w:lineRule="auto"/>
        <w:jc w:val="center"/>
        <w:rPr>
          <w:rFonts w:ascii="Brush Script MT" w:hAnsi="Brush Script MT"/>
          <w:b/>
          <w:bCs/>
          <w:sz w:val="10"/>
          <w:szCs w:val="16"/>
        </w:rPr>
      </w:pPr>
    </w:p>
    <w:p w:rsidR="00D13D22" w:rsidRDefault="00AD65AE" w:rsidP="00624DDE">
      <w:pPr>
        <w:spacing w:after="0" w:line="240" w:lineRule="auto"/>
        <w:jc w:val="center"/>
        <w:rPr>
          <w:rFonts w:ascii="Brush Script MT" w:hAnsi="Brush Script MT"/>
          <w:b/>
          <w:bCs/>
          <w:sz w:val="10"/>
          <w:szCs w:val="16"/>
        </w:rPr>
      </w:pPr>
      <w:r>
        <w:rPr>
          <w:noProof/>
          <w14:ligatures w14:val="standardContextual"/>
        </w:rPr>
        <w:drawing>
          <wp:inline distT="0" distB="0" distL="0" distR="0" wp14:anchorId="4BFCA7BE" wp14:editId="36BBEF2D">
            <wp:extent cx="2076450" cy="1104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450" cy="1104900"/>
                    </a:xfrm>
                    <a:prstGeom prst="rect">
                      <a:avLst/>
                    </a:prstGeom>
                  </pic:spPr>
                </pic:pic>
              </a:graphicData>
            </a:graphic>
          </wp:inline>
        </w:drawing>
      </w:r>
      <w:r>
        <w:rPr>
          <w:noProof/>
          <w14:ligatures w14:val="standardContextual"/>
        </w:rPr>
        <w:drawing>
          <wp:inline distT="0" distB="0" distL="0" distR="0" wp14:anchorId="64D4F5D2" wp14:editId="58E7712C">
            <wp:extent cx="2076450" cy="1104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450" cy="1104900"/>
                    </a:xfrm>
                    <a:prstGeom prst="rect">
                      <a:avLst/>
                    </a:prstGeom>
                  </pic:spPr>
                </pic:pic>
              </a:graphicData>
            </a:graphic>
          </wp:inline>
        </w:drawing>
      </w:r>
      <w:r w:rsidR="0032128D">
        <w:rPr>
          <w:noProof/>
          <w14:ligatures w14:val="standardContextual"/>
        </w:rPr>
        <w:drawing>
          <wp:inline distT="0" distB="0" distL="0" distR="0" wp14:anchorId="6B313814" wp14:editId="5A4136F3">
            <wp:extent cx="2076450" cy="1104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6450" cy="1104900"/>
                    </a:xfrm>
                    <a:prstGeom prst="rect">
                      <a:avLst/>
                    </a:prstGeom>
                  </pic:spPr>
                </pic:pic>
              </a:graphicData>
            </a:graphic>
          </wp:inline>
        </w:drawing>
      </w:r>
    </w:p>
    <w:tbl>
      <w:tblPr>
        <w:tblStyle w:val="Grilledutableau"/>
        <w:tblW w:w="9625" w:type="dxa"/>
        <w:tblLayout w:type="fixed"/>
        <w:tblLook w:val="04A0" w:firstRow="1" w:lastRow="0" w:firstColumn="1" w:lastColumn="0" w:noHBand="0" w:noVBand="1"/>
      </w:tblPr>
      <w:tblGrid>
        <w:gridCol w:w="4495"/>
        <w:gridCol w:w="5130"/>
      </w:tblGrid>
      <w:tr w:rsidR="00425F8C" w:rsidTr="00425F8C">
        <w:trPr>
          <w:trHeight w:val="3180"/>
        </w:trPr>
        <w:tc>
          <w:tcPr>
            <w:tcW w:w="4495" w:type="dxa"/>
            <w:vMerge w:val="restart"/>
          </w:tcPr>
          <w:p w:rsidR="00425F8C" w:rsidRDefault="00425F8C" w:rsidP="00624DDE">
            <w:pPr>
              <w:jc w:val="center"/>
              <w:rPr>
                <w:rFonts w:ascii="Brush Script MT" w:hAnsi="Brush Script MT"/>
                <w:b/>
                <w:bCs/>
                <w:sz w:val="10"/>
                <w:szCs w:val="16"/>
              </w:rPr>
            </w:pPr>
            <w:r>
              <w:rPr>
                <w:noProof/>
                <w14:ligatures w14:val="standardContextual"/>
              </w:rPr>
              <w:drawing>
                <wp:inline distT="0" distB="0" distL="0" distR="0" wp14:anchorId="27F1237F" wp14:editId="1FBE887A">
                  <wp:extent cx="390525" cy="1781175"/>
                  <wp:effectExtent l="9525"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90525" cy="1781175"/>
                          </a:xfrm>
                          <a:prstGeom prst="rect">
                            <a:avLst/>
                          </a:prstGeom>
                        </pic:spPr>
                      </pic:pic>
                    </a:graphicData>
                  </a:graphic>
                </wp:inline>
              </w:drawing>
            </w:r>
          </w:p>
          <w:p w:rsidR="00425F8C" w:rsidRDefault="00425F8C" w:rsidP="00624DDE">
            <w:pPr>
              <w:jc w:val="center"/>
              <w:rPr>
                <w:rFonts w:ascii="Brush Script MT" w:hAnsi="Brush Script MT"/>
                <w:b/>
                <w:bCs/>
                <w:sz w:val="10"/>
                <w:szCs w:val="16"/>
              </w:rPr>
            </w:pPr>
            <w:r>
              <w:rPr>
                <w:noProof/>
                <w14:ligatures w14:val="standardContextual"/>
              </w:rPr>
              <w:drawing>
                <wp:inline distT="0" distB="0" distL="0" distR="0" wp14:anchorId="7F174597" wp14:editId="3AD5B68E">
                  <wp:extent cx="266700" cy="1485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266700" cy="1485900"/>
                          </a:xfrm>
                          <a:prstGeom prst="rect">
                            <a:avLst/>
                          </a:prstGeom>
                        </pic:spPr>
                      </pic:pic>
                    </a:graphicData>
                  </a:graphic>
                </wp:inline>
              </w:drawing>
            </w:r>
          </w:p>
          <w:p w:rsidR="00425F8C" w:rsidRDefault="00425F8C" w:rsidP="00624DDE">
            <w:pPr>
              <w:jc w:val="center"/>
              <w:rPr>
                <w:rFonts w:ascii="Brush Script MT" w:hAnsi="Brush Script MT"/>
                <w:b/>
                <w:bCs/>
                <w:sz w:val="10"/>
                <w:szCs w:val="16"/>
              </w:rPr>
            </w:pPr>
          </w:p>
          <w:p w:rsidR="00425F8C" w:rsidRDefault="00425F8C" w:rsidP="00624DDE">
            <w:pPr>
              <w:jc w:val="center"/>
              <w:rPr>
                <w:rFonts w:ascii="Brush Script MT" w:hAnsi="Brush Script MT"/>
                <w:b/>
                <w:bCs/>
                <w:sz w:val="10"/>
                <w:szCs w:val="16"/>
              </w:rPr>
            </w:pPr>
          </w:p>
          <w:p w:rsidR="00425F8C" w:rsidRDefault="00425F8C" w:rsidP="00624DDE">
            <w:pPr>
              <w:jc w:val="center"/>
              <w:rPr>
                <w:rFonts w:ascii="Brush Script MT" w:hAnsi="Brush Script MT"/>
                <w:b/>
                <w:bCs/>
                <w:sz w:val="10"/>
                <w:szCs w:val="16"/>
              </w:rPr>
            </w:pPr>
            <w:r>
              <w:rPr>
                <w:noProof/>
                <w14:ligatures w14:val="standardContextual"/>
              </w:rPr>
              <w:drawing>
                <wp:inline distT="0" distB="0" distL="0" distR="0" wp14:anchorId="150287B3" wp14:editId="68087AD7">
                  <wp:extent cx="2427194" cy="5429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0309" cy="543622"/>
                          </a:xfrm>
                          <a:prstGeom prst="rect">
                            <a:avLst/>
                          </a:prstGeom>
                        </pic:spPr>
                      </pic:pic>
                    </a:graphicData>
                  </a:graphic>
                </wp:inline>
              </w:drawing>
            </w:r>
          </w:p>
          <w:p w:rsidR="00425F8C" w:rsidRDefault="00425F8C" w:rsidP="004D2855">
            <w:pPr>
              <w:rPr>
                <w:rFonts w:ascii="Brush Script MT" w:hAnsi="Brush Script MT"/>
                <w:b/>
                <w:bCs/>
                <w:sz w:val="10"/>
                <w:szCs w:val="16"/>
              </w:rPr>
            </w:pPr>
          </w:p>
          <w:p w:rsidR="00425F8C" w:rsidRDefault="00425F8C" w:rsidP="00624DDE">
            <w:pPr>
              <w:jc w:val="center"/>
              <w:rPr>
                <w:rFonts w:ascii="Brush Script MT" w:hAnsi="Brush Script MT"/>
                <w:b/>
                <w:bCs/>
                <w:sz w:val="10"/>
                <w:szCs w:val="16"/>
              </w:rPr>
            </w:pPr>
            <w:r>
              <w:rPr>
                <w:noProof/>
                <w14:ligatures w14:val="standardContextual"/>
              </w:rPr>
              <w:drawing>
                <wp:inline distT="0" distB="0" distL="0" distR="0" wp14:anchorId="55366C94" wp14:editId="33A3ED0E">
                  <wp:extent cx="2560320" cy="493776"/>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0320" cy="493776"/>
                          </a:xfrm>
                          <a:prstGeom prst="rect">
                            <a:avLst/>
                          </a:prstGeom>
                        </pic:spPr>
                      </pic:pic>
                    </a:graphicData>
                  </a:graphic>
                </wp:inline>
              </w:drawing>
            </w:r>
          </w:p>
          <w:p w:rsidR="00425F8C" w:rsidRDefault="00425F8C" w:rsidP="004D2855">
            <w:pPr>
              <w:jc w:val="center"/>
              <w:rPr>
                <w:rFonts w:ascii="Brush Script MT" w:hAnsi="Brush Script MT"/>
                <w:b/>
                <w:bCs/>
                <w:sz w:val="10"/>
                <w:szCs w:val="16"/>
              </w:rPr>
            </w:pPr>
            <w:r>
              <w:rPr>
                <w:noProof/>
                <w14:ligatures w14:val="standardContextual"/>
              </w:rPr>
              <w:drawing>
                <wp:inline distT="0" distB="0" distL="0" distR="0" wp14:anchorId="1C49DFDF" wp14:editId="13490330">
                  <wp:extent cx="2212848" cy="429768"/>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2848" cy="429768"/>
                          </a:xfrm>
                          <a:prstGeom prst="rect">
                            <a:avLst/>
                          </a:prstGeom>
                        </pic:spPr>
                      </pic:pic>
                    </a:graphicData>
                  </a:graphic>
                </wp:inline>
              </w:drawing>
            </w:r>
          </w:p>
          <w:p w:rsidR="00425F8C" w:rsidRPr="00425F8C" w:rsidRDefault="00425F8C" w:rsidP="004D2855">
            <w:pPr>
              <w:jc w:val="center"/>
              <w:rPr>
                <w:rFonts w:ascii="Brush Script MT" w:hAnsi="Brush Script MT"/>
                <w:b/>
                <w:bCs/>
                <w:sz w:val="36"/>
                <w:szCs w:val="16"/>
              </w:rPr>
            </w:pPr>
            <w:r w:rsidRPr="00425F8C">
              <w:rPr>
                <w:rFonts w:ascii="Brush Script MT" w:hAnsi="Brush Script MT"/>
                <w:b/>
                <w:bCs/>
                <w:sz w:val="36"/>
                <w:szCs w:val="16"/>
              </w:rPr>
              <w:t>Collecte l’après-midi, poubelles à sortir le matin. La collecte peut être retardée au lendemain</w:t>
            </w:r>
          </w:p>
          <w:p w:rsidR="00425F8C" w:rsidRPr="0031606C" w:rsidRDefault="00425F8C" w:rsidP="00425F8C">
            <w:pPr>
              <w:jc w:val="center"/>
              <w:rPr>
                <w:rFonts w:ascii="Brush Script MT" w:hAnsi="Brush Script MT"/>
                <w:b/>
                <w:bCs/>
                <w:sz w:val="40"/>
                <w:szCs w:val="16"/>
              </w:rPr>
            </w:pPr>
            <w:r w:rsidRPr="0031606C">
              <w:rPr>
                <w:rFonts w:ascii="Brush Script MT" w:hAnsi="Brush Script MT"/>
                <w:b/>
                <w:bCs/>
                <w:sz w:val="40"/>
                <w:szCs w:val="16"/>
              </w:rPr>
              <w:t>Plus d’information</w:t>
            </w:r>
          </w:p>
          <w:p w:rsidR="00425F8C" w:rsidRPr="0031606C" w:rsidRDefault="00425F8C" w:rsidP="00425F8C">
            <w:pPr>
              <w:jc w:val="center"/>
              <w:rPr>
                <w:rFonts w:ascii="Brush Script MT" w:hAnsi="Brush Script MT"/>
                <w:b/>
                <w:bCs/>
                <w:sz w:val="32"/>
                <w:szCs w:val="16"/>
              </w:rPr>
            </w:pPr>
            <w:r w:rsidRPr="0031606C">
              <w:rPr>
                <w:rFonts w:ascii="Brush Script MT" w:hAnsi="Brush Script MT"/>
                <w:b/>
                <w:bCs/>
                <w:sz w:val="32"/>
                <w:szCs w:val="16"/>
              </w:rPr>
              <w:t>02 32 41 50 40</w:t>
            </w:r>
          </w:p>
          <w:p w:rsidR="00425F8C" w:rsidRDefault="00425F8C" w:rsidP="004D2855">
            <w:pPr>
              <w:jc w:val="center"/>
              <w:rPr>
                <w:rFonts w:ascii="Brush Script MT" w:hAnsi="Brush Script MT"/>
                <w:b/>
                <w:bCs/>
                <w:sz w:val="10"/>
                <w:szCs w:val="16"/>
              </w:rPr>
            </w:pPr>
          </w:p>
        </w:tc>
        <w:tc>
          <w:tcPr>
            <w:tcW w:w="5130" w:type="dxa"/>
            <w:vMerge w:val="restart"/>
          </w:tcPr>
          <w:p w:rsidR="00425F8C" w:rsidRDefault="00425F8C" w:rsidP="00624DDE">
            <w:pPr>
              <w:jc w:val="center"/>
              <w:rPr>
                <w:rFonts w:ascii="Brush Script MT" w:hAnsi="Brush Script MT"/>
                <w:b/>
                <w:bCs/>
                <w:sz w:val="10"/>
                <w:szCs w:val="16"/>
              </w:rPr>
            </w:pPr>
            <w:r>
              <w:rPr>
                <w:noProof/>
                <w14:ligatures w14:val="standardContextual"/>
              </w:rPr>
              <w:drawing>
                <wp:inline distT="0" distB="0" distL="0" distR="0" wp14:anchorId="68A925B2" wp14:editId="3C181C38">
                  <wp:extent cx="3238500" cy="40290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0" cy="4029075"/>
                          </a:xfrm>
                          <a:prstGeom prst="rect">
                            <a:avLst/>
                          </a:prstGeom>
                        </pic:spPr>
                      </pic:pic>
                    </a:graphicData>
                  </a:graphic>
                </wp:inline>
              </w:drawing>
            </w:r>
          </w:p>
        </w:tc>
      </w:tr>
      <w:tr w:rsidR="00425F8C" w:rsidTr="00425F8C">
        <w:trPr>
          <w:trHeight w:val="3180"/>
        </w:trPr>
        <w:tc>
          <w:tcPr>
            <w:tcW w:w="4495" w:type="dxa"/>
            <w:vMerge/>
            <w:vAlign w:val="center"/>
          </w:tcPr>
          <w:p w:rsidR="00425F8C" w:rsidRDefault="00425F8C" w:rsidP="0031606C">
            <w:pPr>
              <w:jc w:val="center"/>
              <w:rPr>
                <w:noProof/>
                <w14:ligatures w14:val="standardContextual"/>
              </w:rPr>
            </w:pPr>
          </w:p>
        </w:tc>
        <w:tc>
          <w:tcPr>
            <w:tcW w:w="5130" w:type="dxa"/>
            <w:vMerge/>
          </w:tcPr>
          <w:p w:rsidR="00425F8C" w:rsidRDefault="00425F8C" w:rsidP="00624DDE">
            <w:pPr>
              <w:jc w:val="center"/>
              <w:rPr>
                <w:noProof/>
                <w14:ligatures w14:val="standardContextual"/>
              </w:rPr>
            </w:pPr>
          </w:p>
        </w:tc>
      </w:tr>
    </w:tbl>
    <w:p w:rsidR="00D13D22" w:rsidRDefault="00D13D22" w:rsidP="00624DDE">
      <w:pPr>
        <w:spacing w:after="0" w:line="240" w:lineRule="auto"/>
        <w:jc w:val="center"/>
        <w:rPr>
          <w:rFonts w:ascii="Brush Script MT" w:hAnsi="Brush Script MT"/>
          <w:b/>
          <w:bCs/>
          <w:sz w:val="10"/>
          <w:szCs w:val="16"/>
        </w:rPr>
      </w:pPr>
    </w:p>
    <w:tbl>
      <w:tblPr>
        <w:tblStyle w:val="Grilledutableau"/>
        <w:tblW w:w="11130" w:type="dxa"/>
        <w:tblBorders>
          <w:top w:val="dashDotStroked" w:sz="24" w:space="0" w:color="5B9BD5" w:themeColor="accent5"/>
          <w:left w:val="dashDotStroked" w:sz="24" w:space="0" w:color="5B9BD5" w:themeColor="accent5"/>
          <w:bottom w:val="dashDotStroked" w:sz="24" w:space="0" w:color="5B9BD5" w:themeColor="accent5"/>
          <w:right w:val="dashDotStroked" w:sz="24" w:space="0" w:color="5B9BD5" w:themeColor="accent5"/>
          <w:insideH w:val="none" w:sz="0" w:space="0" w:color="auto"/>
          <w:insideV w:val="none" w:sz="0" w:space="0" w:color="auto"/>
        </w:tblBorders>
        <w:tblLook w:val="04A0" w:firstRow="1" w:lastRow="0" w:firstColumn="1" w:lastColumn="0" w:noHBand="0" w:noVBand="1"/>
      </w:tblPr>
      <w:tblGrid>
        <w:gridCol w:w="2670"/>
        <w:gridCol w:w="3780"/>
        <w:gridCol w:w="4680"/>
      </w:tblGrid>
      <w:tr w:rsidR="00904155" w:rsidTr="00B93683">
        <w:trPr>
          <w:trHeight w:val="1178"/>
        </w:trPr>
        <w:tc>
          <w:tcPr>
            <w:tcW w:w="2670" w:type="dxa"/>
            <w:noWrap/>
            <w:tcMar>
              <w:left w:w="72" w:type="dxa"/>
              <w:right w:w="72" w:type="dxa"/>
            </w:tcMar>
          </w:tcPr>
          <w:p w:rsidR="00904155" w:rsidRDefault="00627CF5" w:rsidP="00CA782B">
            <w:pPr>
              <w:spacing w:line="168" w:lineRule="auto"/>
              <w:jc w:val="center"/>
              <w:rPr>
                <w:rFonts w:cs="Times New Roman"/>
                <w:lang w:bidi="fr-FR"/>
              </w:rPr>
            </w:pPr>
            <w:r w:rsidRPr="002A37DD">
              <w:rPr>
                <w:rFonts w:ascii="Brush Script MT" w:hAnsi="Brush Script MT"/>
                <w:b/>
                <w:bCs/>
                <w:color w:val="00B0F0"/>
                <w:sz w:val="48"/>
                <w:szCs w:val="72"/>
              </w:rPr>
              <w:t>Le recensement citoyen : droits et devoirs de notre vie sociale</w:t>
            </w:r>
          </w:p>
        </w:tc>
        <w:tc>
          <w:tcPr>
            <w:tcW w:w="3780" w:type="dxa"/>
          </w:tcPr>
          <w:p w:rsidR="00904155" w:rsidRPr="00B93683" w:rsidRDefault="00627CF5" w:rsidP="00AC6617">
            <w:pPr>
              <w:pStyle w:val="Paragraphedeliste"/>
              <w:numPr>
                <w:ilvl w:val="0"/>
                <w:numId w:val="13"/>
              </w:numPr>
              <w:ind w:left="160" w:hanging="270"/>
              <w:rPr>
                <w:rFonts w:ascii="Arial" w:hAnsi="Arial" w:cs="Arial"/>
                <w:color w:val="333333"/>
                <w:sz w:val="21"/>
                <w:szCs w:val="21"/>
                <w:shd w:val="clear" w:color="auto" w:fill="FFFFFF"/>
              </w:rPr>
            </w:pPr>
            <w:r w:rsidRPr="00B93683">
              <w:rPr>
                <w:rFonts w:ascii="Arial" w:hAnsi="Arial" w:cs="Arial"/>
                <w:color w:val="333333"/>
                <w:sz w:val="21"/>
                <w:szCs w:val="21"/>
                <w:shd w:val="clear" w:color="auto" w:fill="FFFFFF"/>
              </w:rPr>
              <w:t xml:space="preserve">Des droits </w:t>
            </w:r>
          </w:p>
          <w:p w:rsidR="00627CF5" w:rsidRPr="00431EA7" w:rsidRDefault="00627CF5" w:rsidP="002A37DD">
            <w:pPr>
              <w:pStyle w:val="Paragraphedeliste"/>
              <w:ind w:left="160"/>
              <w:rPr>
                <w:rFonts w:cs="Times New Roman"/>
                <w:lang w:bidi="fr-FR"/>
              </w:rPr>
            </w:pPr>
            <w:r w:rsidRPr="00B93683">
              <w:rPr>
                <w:rFonts w:ascii="Arial" w:hAnsi="Arial" w:cs="Arial"/>
                <w:color w:val="333333"/>
                <w:sz w:val="21"/>
                <w:szCs w:val="21"/>
                <w:shd w:val="clear" w:color="auto" w:fill="FFFFFF"/>
              </w:rPr>
              <w:t xml:space="preserve">Cela permet aux services de l’Etat </w:t>
            </w:r>
            <w:r w:rsidR="002A37DD" w:rsidRPr="00B93683">
              <w:rPr>
                <w:rFonts w:ascii="Arial" w:hAnsi="Arial" w:cs="Arial"/>
                <w:color w:val="333333"/>
                <w:sz w:val="21"/>
                <w:szCs w:val="21"/>
                <w:shd w:val="clear" w:color="auto" w:fill="FFFFFF"/>
              </w:rPr>
              <w:t>de nous identifier en tant que citoyen pour que nous puissions bénéficier des droits que nous avons tous en tant que membre de la nation (droit de vote, sécurité sociale, dispositifs de prévention et de protection …)</w:t>
            </w:r>
          </w:p>
        </w:tc>
        <w:tc>
          <w:tcPr>
            <w:tcW w:w="4680" w:type="dxa"/>
          </w:tcPr>
          <w:p w:rsidR="002A37DD" w:rsidRPr="00B93683" w:rsidRDefault="002A37DD" w:rsidP="002A37DD">
            <w:pPr>
              <w:pStyle w:val="Paragraphedeliste"/>
              <w:numPr>
                <w:ilvl w:val="0"/>
                <w:numId w:val="13"/>
              </w:numPr>
              <w:ind w:left="160" w:hanging="270"/>
              <w:rPr>
                <w:rFonts w:ascii="Arial" w:hAnsi="Arial" w:cs="Arial"/>
                <w:color w:val="333333"/>
                <w:sz w:val="21"/>
                <w:szCs w:val="21"/>
                <w:shd w:val="clear" w:color="auto" w:fill="FFFFFF"/>
              </w:rPr>
            </w:pPr>
            <w:r w:rsidRPr="00B93683">
              <w:rPr>
                <w:rFonts w:ascii="Arial" w:hAnsi="Arial" w:cs="Arial"/>
                <w:color w:val="333333"/>
                <w:sz w:val="21"/>
                <w:szCs w:val="21"/>
                <w:shd w:val="clear" w:color="auto" w:fill="FFFFFF"/>
              </w:rPr>
              <w:t xml:space="preserve">Des devoirs </w:t>
            </w:r>
          </w:p>
          <w:p w:rsidR="00904155" w:rsidRDefault="002A37DD" w:rsidP="00CA782B">
            <w:pPr>
              <w:rPr>
                <w:rFonts w:ascii="Brush Script MT" w:hAnsi="Brush Script MT"/>
                <w:b/>
                <w:bCs/>
                <w:sz w:val="48"/>
                <w:szCs w:val="72"/>
              </w:rPr>
            </w:pPr>
            <w:r w:rsidRPr="00B93683">
              <w:rPr>
                <w:rFonts w:ascii="Arial" w:hAnsi="Arial" w:cs="Arial"/>
                <w:color w:val="333333"/>
                <w:sz w:val="21"/>
                <w:szCs w:val="21"/>
                <w:shd w:val="clear" w:color="auto" w:fill="FFFFFF"/>
              </w:rPr>
              <w:t>Nous sommes membre</w:t>
            </w:r>
            <w:r w:rsidR="00A6394A" w:rsidRPr="00B93683">
              <w:rPr>
                <w:rFonts w:ascii="Arial" w:hAnsi="Arial" w:cs="Arial"/>
                <w:color w:val="333333"/>
                <w:sz w:val="21"/>
                <w:szCs w:val="21"/>
                <w:shd w:val="clear" w:color="auto" w:fill="FFFFFF"/>
              </w:rPr>
              <w:t>s</w:t>
            </w:r>
            <w:r w:rsidRPr="00B93683">
              <w:rPr>
                <w:rFonts w:ascii="Arial" w:hAnsi="Arial" w:cs="Arial"/>
                <w:color w:val="333333"/>
                <w:sz w:val="21"/>
                <w:szCs w:val="21"/>
                <w:shd w:val="clear" w:color="auto" w:fill="FFFFFF"/>
              </w:rPr>
              <w:t xml:space="preserve"> de la nation qui nous protège, nous devons</w:t>
            </w:r>
            <w:r w:rsidR="0031606C" w:rsidRPr="00B93683">
              <w:rPr>
                <w:rFonts w:ascii="Arial" w:hAnsi="Arial" w:cs="Arial"/>
                <w:color w:val="333333"/>
                <w:sz w:val="21"/>
                <w:szCs w:val="21"/>
                <w:shd w:val="clear" w:color="auto" w:fill="FFFFFF"/>
              </w:rPr>
              <w:t xml:space="preserve"> aussi nous préparer à participer à sa</w:t>
            </w:r>
            <w:r w:rsidRPr="00B93683">
              <w:rPr>
                <w:rFonts w:ascii="Arial" w:hAnsi="Arial" w:cs="Arial"/>
                <w:color w:val="333333"/>
                <w:sz w:val="21"/>
                <w:szCs w:val="21"/>
                <w:shd w:val="clear" w:color="auto" w:fill="FFFFFF"/>
              </w:rPr>
              <w:t xml:space="preserve"> défen</w:t>
            </w:r>
            <w:r w:rsidR="0031606C" w:rsidRPr="00B93683">
              <w:rPr>
                <w:rFonts w:ascii="Arial" w:hAnsi="Arial" w:cs="Arial"/>
                <w:color w:val="333333"/>
                <w:sz w:val="21"/>
                <w:szCs w:val="21"/>
                <w:shd w:val="clear" w:color="auto" w:fill="FFFFFF"/>
              </w:rPr>
              <w:t>s</w:t>
            </w:r>
            <w:r w:rsidRPr="00B93683">
              <w:rPr>
                <w:rFonts w:ascii="Arial" w:hAnsi="Arial" w:cs="Arial"/>
                <w:color w:val="333333"/>
                <w:sz w:val="21"/>
                <w:szCs w:val="21"/>
                <w:shd w:val="clear" w:color="auto" w:fill="FFFFFF"/>
              </w:rPr>
              <w:t xml:space="preserve">e </w:t>
            </w:r>
            <w:r w:rsidR="0031606C" w:rsidRPr="00B93683">
              <w:rPr>
                <w:rFonts w:ascii="Arial" w:hAnsi="Arial" w:cs="Arial"/>
                <w:color w:val="333333"/>
                <w:sz w:val="21"/>
                <w:szCs w:val="21"/>
                <w:shd w:val="clear" w:color="auto" w:fill="FFFFFF"/>
              </w:rPr>
              <w:t xml:space="preserve">pour conserver cette protection, dans le cadre défini </w:t>
            </w:r>
            <w:r w:rsidR="00CA782B" w:rsidRPr="00B93683">
              <w:rPr>
                <w:rFonts w:ascii="Arial" w:hAnsi="Arial" w:cs="Arial"/>
                <w:color w:val="333333"/>
                <w:sz w:val="21"/>
                <w:szCs w:val="21"/>
                <w:shd w:val="clear" w:color="auto" w:fill="FFFFFF"/>
              </w:rPr>
              <w:t xml:space="preserve">par nos institutions (militaire, </w:t>
            </w:r>
            <w:r w:rsidR="0031606C" w:rsidRPr="00B93683">
              <w:rPr>
                <w:rFonts w:ascii="Arial" w:hAnsi="Arial" w:cs="Arial"/>
                <w:color w:val="333333"/>
                <w:sz w:val="21"/>
                <w:szCs w:val="21"/>
                <w:shd w:val="clear" w:color="auto" w:fill="FFFFFF"/>
              </w:rPr>
              <w:t xml:space="preserve">externe </w:t>
            </w:r>
            <w:r w:rsidR="00CA782B" w:rsidRPr="00B93683">
              <w:rPr>
                <w:rFonts w:ascii="Arial" w:hAnsi="Arial" w:cs="Arial"/>
                <w:color w:val="333333"/>
                <w:sz w:val="21"/>
                <w:szCs w:val="21"/>
                <w:shd w:val="clear" w:color="auto" w:fill="FFFFFF"/>
              </w:rPr>
              <w:t>mais aussi attentats par exemple</w:t>
            </w:r>
            <w:r w:rsidR="0031606C" w:rsidRPr="00B93683">
              <w:rPr>
                <w:rFonts w:ascii="Arial" w:hAnsi="Arial" w:cs="Arial"/>
                <w:color w:val="333333"/>
                <w:sz w:val="21"/>
                <w:szCs w:val="21"/>
                <w:shd w:val="clear" w:color="auto" w:fill="FFFFFF"/>
              </w:rPr>
              <w:t>, économiques, sécuritaire avec la protection de nos données…)</w:t>
            </w:r>
          </w:p>
        </w:tc>
      </w:tr>
      <w:tr w:rsidR="00425F8C" w:rsidTr="00680182">
        <w:trPr>
          <w:trHeight w:val="1178"/>
        </w:trPr>
        <w:tc>
          <w:tcPr>
            <w:tcW w:w="11130" w:type="dxa"/>
            <w:gridSpan w:val="3"/>
          </w:tcPr>
          <w:p w:rsidR="00A6394A" w:rsidRPr="00CA782B" w:rsidRDefault="00A6394A" w:rsidP="008905E1">
            <w:pPr>
              <w:pStyle w:val="Paragraphedeliste"/>
              <w:ind w:left="160"/>
              <w:rPr>
                <w:rFonts w:ascii="Arial" w:hAnsi="Arial" w:cs="Arial"/>
                <w:color w:val="3A3A3A"/>
                <w:sz w:val="10"/>
                <w:szCs w:val="27"/>
                <w:shd w:val="clear" w:color="auto" w:fill="FFFFFF"/>
              </w:rPr>
            </w:pPr>
          </w:p>
          <w:p w:rsidR="00425F8C" w:rsidRPr="00B93683" w:rsidRDefault="00AF134E" w:rsidP="008905E1">
            <w:pPr>
              <w:pStyle w:val="Paragraphedeliste"/>
              <w:ind w:left="160"/>
              <w:rPr>
                <w:rFonts w:ascii="Arial" w:hAnsi="Arial" w:cs="Arial"/>
                <w:color w:val="333333"/>
                <w:sz w:val="21"/>
                <w:szCs w:val="21"/>
                <w:shd w:val="clear" w:color="auto" w:fill="FFFFFF"/>
              </w:rPr>
            </w:pPr>
            <w:r w:rsidRPr="00B93683">
              <w:rPr>
                <w:rFonts w:ascii="Arial" w:hAnsi="Arial" w:cs="Arial"/>
                <w:color w:val="333333"/>
                <w:sz w:val="21"/>
                <w:szCs w:val="21"/>
                <w:shd w:val="clear" w:color="auto" w:fill="FFFFFF"/>
              </w:rPr>
              <w:t>Se faire recenser comme</w:t>
            </w:r>
            <w:r w:rsidR="008905E1" w:rsidRPr="00B93683">
              <w:rPr>
                <w:rFonts w:ascii="Arial" w:hAnsi="Arial" w:cs="Arial"/>
                <w:color w:val="333333"/>
                <w:sz w:val="21"/>
                <w:szCs w:val="21"/>
                <w:shd w:val="clear" w:color="auto" w:fill="FFFFFF"/>
              </w:rPr>
              <w:t xml:space="preserve"> citoyen </w:t>
            </w:r>
            <w:r w:rsidRPr="00B93683">
              <w:rPr>
                <w:rFonts w:ascii="Arial" w:hAnsi="Arial" w:cs="Arial"/>
                <w:color w:val="333333"/>
                <w:sz w:val="21"/>
                <w:szCs w:val="21"/>
                <w:shd w:val="clear" w:color="auto" w:fill="FFFFFF"/>
              </w:rPr>
              <w:t>d</w:t>
            </w:r>
            <w:r w:rsidR="008905E1" w:rsidRPr="00B93683">
              <w:rPr>
                <w:rFonts w:ascii="Arial" w:hAnsi="Arial" w:cs="Arial"/>
                <w:color w:val="333333"/>
                <w:sz w:val="21"/>
                <w:szCs w:val="21"/>
                <w:shd w:val="clear" w:color="auto" w:fill="FFFFFF"/>
              </w:rPr>
              <w:t>ans le trimestre de ses</w:t>
            </w:r>
            <w:r w:rsidRPr="00B93683">
              <w:rPr>
                <w:rFonts w:ascii="Arial" w:hAnsi="Arial" w:cs="Arial"/>
                <w:color w:val="333333"/>
                <w:sz w:val="21"/>
                <w:szCs w:val="21"/>
                <w:shd w:val="clear" w:color="auto" w:fill="FFFFFF"/>
              </w:rPr>
              <w:t xml:space="preserve"> 16 ans est</w:t>
            </w:r>
            <w:r w:rsidR="008905E1" w:rsidRPr="00B93683">
              <w:rPr>
                <w:rFonts w:ascii="Arial" w:hAnsi="Arial" w:cs="Arial"/>
                <w:color w:val="333333"/>
                <w:sz w:val="21"/>
                <w:szCs w:val="21"/>
                <w:shd w:val="clear" w:color="auto" w:fill="FFFFFF"/>
              </w:rPr>
              <w:t xml:space="preserve"> une démarche volontaire obligatoire</w:t>
            </w:r>
            <w:r w:rsidRPr="00B93683">
              <w:rPr>
                <w:rFonts w:ascii="Arial" w:hAnsi="Arial" w:cs="Arial"/>
                <w:color w:val="333333"/>
                <w:sz w:val="21"/>
                <w:szCs w:val="21"/>
                <w:shd w:val="clear" w:color="auto" w:fill="FFFFFF"/>
              </w:rPr>
              <w:t xml:space="preserve">, que l’on </w:t>
            </w:r>
            <w:r w:rsidR="00A6394A" w:rsidRPr="00B93683">
              <w:rPr>
                <w:rFonts w:ascii="Arial" w:hAnsi="Arial" w:cs="Arial"/>
                <w:color w:val="333333"/>
                <w:sz w:val="21"/>
                <w:szCs w:val="21"/>
                <w:shd w:val="clear" w:color="auto" w:fill="FFFFFF"/>
              </w:rPr>
              <w:t>soit</w:t>
            </w:r>
            <w:r w:rsidR="008905E1" w:rsidRPr="00B93683">
              <w:rPr>
                <w:rFonts w:ascii="Arial" w:hAnsi="Arial" w:cs="Arial"/>
                <w:color w:val="333333"/>
                <w:sz w:val="21"/>
                <w:szCs w:val="21"/>
                <w:shd w:val="clear" w:color="auto" w:fill="FFFFFF"/>
              </w:rPr>
              <w:t xml:space="preserve"> en France ou non</w:t>
            </w:r>
            <w:r w:rsidRPr="00B93683">
              <w:rPr>
                <w:rFonts w:ascii="Arial" w:hAnsi="Arial" w:cs="Arial"/>
                <w:color w:val="333333"/>
                <w:sz w:val="21"/>
                <w:szCs w:val="21"/>
                <w:shd w:val="clear" w:color="auto" w:fill="FFFFFF"/>
              </w:rPr>
              <w:t>.</w:t>
            </w:r>
            <w:r w:rsidR="009F00E8" w:rsidRPr="00B93683">
              <w:rPr>
                <w:rFonts w:ascii="Arial" w:hAnsi="Arial" w:cs="Arial"/>
                <w:color w:val="333333"/>
                <w:sz w:val="21"/>
                <w:szCs w:val="21"/>
                <w:shd w:val="clear" w:color="auto" w:fill="FFFFFF"/>
              </w:rPr>
              <w:t xml:space="preserve"> Cela se fait en mairie, ne demande pas beaucoup de temps, mais le non-respect de la loi a des impacts importants sur la vie d’un jeune</w:t>
            </w:r>
            <w:r w:rsidR="008905E1" w:rsidRPr="00B93683">
              <w:rPr>
                <w:rFonts w:ascii="Arial" w:hAnsi="Arial" w:cs="Arial"/>
                <w:color w:val="333333"/>
                <w:sz w:val="21"/>
                <w:szCs w:val="21"/>
                <w:shd w:val="clear" w:color="auto" w:fill="FFFFFF"/>
              </w:rPr>
              <w:t>.</w:t>
            </w:r>
            <w:r w:rsidR="003C0B66" w:rsidRPr="00B93683">
              <w:rPr>
                <w:rFonts w:ascii="Arial" w:hAnsi="Arial" w:cs="Arial"/>
                <w:color w:val="333333"/>
                <w:sz w:val="21"/>
                <w:szCs w:val="21"/>
                <w:shd w:val="clear" w:color="auto" w:fill="FFFFFF"/>
              </w:rPr>
              <w:t xml:space="preserve"> Nous devons les aider à en prendre conscience.</w:t>
            </w:r>
          </w:p>
          <w:p w:rsidR="00A6394A" w:rsidRPr="00CA782B" w:rsidRDefault="00A6394A" w:rsidP="008905E1">
            <w:pPr>
              <w:pStyle w:val="Paragraphedeliste"/>
              <w:ind w:left="160"/>
              <w:rPr>
                <w:rFonts w:ascii="Arial" w:hAnsi="Arial" w:cs="Arial"/>
                <w:color w:val="333333"/>
                <w:sz w:val="10"/>
                <w:szCs w:val="21"/>
                <w:shd w:val="clear" w:color="auto" w:fill="FFFFFF"/>
              </w:rPr>
            </w:pPr>
          </w:p>
          <w:p w:rsidR="008905E1" w:rsidRPr="00A6394A" w:rsidRDefault="00A6394A" w:rsidP="00A6394A">
            <w:pPr>
              <w:rPr>
                <w:rFonts w:ascii="Arial" w:hAnsi="Arial" w:cs="Arial"/>
                <w:color w:val="333333"/>
                <w:sz w:val="21"/>
                <w:szCs w:val="21"/>
                <w:shd w:val="clear" w:color="auto" w:fill="FFFFFF"/>
              </w:rPr>
            </w:pPr>
            <w:r w:rsidRPr="00B93683">
              <w:rPr>
                <w:rFonts w:ascii="Arial" w:hAnsi="Arial" w:cs="Arial"/>
                <w:color w:val="333333"/>
                <w:sz w:val="21"/>
                <w:szCs w:val="21"/>
                <w:shd w:val="clear" w:color="auto" w:fill="FFFFFF"/>
              </w:rPr>
              <w:t>Pour rappel, un recensement d</w:t>
            </w:r>
            <w:r w:rsidR="008905E1" w:rsidRPr="00B93683">
              <w:rPr>
                <w:rFonts w:ascii="Arial" w:hAnsi="Arial" w:cs="Arial"/>
                <w:color w:val="333333"/>
                <w:sz w:val="21"/>
                <w:szCs w:val="21"/>
                <w:shd w:val="clear" w:color="auto" w:fill="FFFFFF"/>
              </w:rPr>
              <w:t>ans le premier trimestre des 16 ans dit « dans les délais »</w:t>
            </w:r>
            <w:r w:rsidRPr="00B93683">
              <w:rPr>
                <w:rFonts w:ascii="Arial" w:hAnsi="Arial" w:cs="Arial"/>
                <w:color w:val="333333"/>
                <w:sz w:val="21"/>
                <w:szCs w:val="21"/>
                <w:shd w:val="clear" w:color="auto" w:fill="FFFFFF"/>
              </w:rPr>
              <w:t>, correspond à l’organisation des services de l’Etat (</w:t>
            </w:r>
            <w:r w:rsidR="008905E1" w:rsidRPr="00B93683">
              <w:rPr>
                <w:rFonts w:ascii="Arial" w:hAnsi="Arial" w:cs="Arial"/>
                <w:color w:val="333333"/>
                <w:sz w:val="21"/>
                <w:szCs w:val="21"/>
                <w:shd w:val="clear" w:color="auto" w:fill="FFFFFF"/>
              </w:rPr>
              <w:t>Jeune convoqué vers ses 17 ans, possibilité d’obtenir une attestation provisoire, Inscription</w:t>
            </w:r>
            <w:r w:rsidR="00CA782B" w:rsidRPr="00B93683">
              <w:rPr>
                <w:rFonts w:ascii="Arial" w:hAnsi="Arial" w:cs="Arial"/>
                <w:color w:val="333333"/>
                <w:sz w:val="21"/>
                <w:szCs w:val="21"/>
                <w:shd w:val="clear" w:color="auto" w:fill="FFFFFF"/>
              </w:rPr>
              <w:t>s</w:t>
            </w:r>
            <w:r w:rsidR="008905E1" w:rsidRPr="00B93683">
              <w:rPr>
                <w:rFonts w:ascii="Arial" w:hAnsi="Arial" w:cs="Arial"/>
                <w:color w:val="333333"/>
                <w:sz w:val="21"/>
                <w:szCs w:val="21"/>
                <w:shd w:val="clear" w:color="auto" w:fill="FFFFFF"/>
              </w:rPr>
              <w:t xml:space="preserve"> au </w:t>
            </w:r>
            <w:r w:rsidR="00CA782B" w:rsidRPr="00B93683">
              <w:rPr>
                <w:rFonts w:ascii="Arial" w:hAnsi="Arial" w:cs="Arial"/>
                <w:color w:val="333333"/>
                <w:sz w:val="21"/>
                <w:szCs w:val="21"/>
                <w:shd w:val="clear" w:color="auto" w:fill="FFFFFF"/>
              </w:rPr>
              <w:t xml:space="preserve">Permis de conduire, </w:t>
            </w:r>
            <w:r w:rsidR="008905E1" w:rsidRPr="00B93683">
              <w:rPr>
                <w:rFonts w:ascii="Arial" w:hAnsi="Arial" w:cs="Arial"/>
                <w:color w:val="333333"/>
                <w:sz w:val="21"/>
                <w:szCs w:val="21"/>
                <w:shd w:val="clear" w:color="auto" w:fill="FFFFFF"/>
              </w:rPr>
              <w:t>aux examens et scolarité supérieure, inscription automatique sur les listes électorales</w:t>
            </w:r>
            <w:r w:rsidRPr="00B93683">
              <w:rPr>
                <w:rFonts w:ascii="Arial" w:hAnsi="Arial" w:cs="Arial"/>
                <w:color w:val="333333"/>
                <w:sz w:val="21"/>
                <w:szCs w:val="21"/>
                <w:shd w:val="clear" w:color="auto" w:fill="FFFFFF"/>
              </w:rPr>
              <w:t xml:space="preserve">). Un recensement après cette période, </w:t>
            </w:r>
            <w:r w:rsidR="008905E1" w:rsidRPr="00B93683">
              <w:rPr>
                <w:rFonts w:ascii="Arial" w:hAnsi="Arial" w:cs="Arial"/>
                <w:color w:val="333333"/>
                <w:sz w:val="21"/>
                <w:szCs w:val="21"/>
                <w:shd w:val="clear" w:color="auto" w:fill="FFFFFF"/>
              </w:rPr>
              <w:t>dit « régularisé »</w:t>
            </w:r>
            <w:r w:rsidRPr="00B93683">
              <w:rPr>
                <w:rFonts w:ascii="Arial" w:hAnsi="Arial" w:cs="Arial"/>
                <w:color w:val="333333"/>
                <w:sz w:val="21"/>
                <w:szCs w:val="21"/>
                <w:shd w:val="clear" w:color="auto" w:fill="FFFFFF"/>
              </w:rPr>
              <w:t xml:space="preserve"> peut entrainer des perturbations dans des services parfois en surcharge (</w:t>
            </w:r>
            <w:r w:rsidR="008905E1" w:rsidRPr="00B93683">
              <w:rPr>
                <w:rFonts w:ascii="Arial" w:hAnsi="Arial" w:cs="Arial"/>
                <w:color w:val="333333"/>
                <w:sz w:val="21"/>
                <w:szCs w:val="21"/>
                <w:shd w:val="clear" w:color="auto" w:fill="FFFFFF"/>
              </w:rPr>
              <w:t xml:space="preserve">Convocation </w:t>
            </w:r>
            <w:r w:rsidRPr="00B93683">
              <w:rPr>
                <w:rFonts w:ascii="Arial" w:hAnsi="Arial" w:cs="Arial"/>
                <w:color w:val="333333"/>
                <w:sz w:val="21"/>
                <w:szCs w:val="21"/>
                <w:shd w:val="clear" w:color="auto" w:fill="FFFFFF"/>
              </w:rPr>
              <w:t xml:space="preserve">à la Journée Défense et Citoyenne </w:t>
            </w:r>
            <w:r w:rsidR="008905E1" w:rsidRPr="00B93683">
              <w:rPr>
                <w:rFonts w:ascii="Arial" w:hAnsi="Arial" w:cs="Arial"/>
                <w:color w:val="333333"/>
                <w:sz w:val="21"/>
                <w:szCs w:val="21"/>
                <w:shd w:val="clear" w:color="auto" w:fill="FFFFFF"/>
              </w:rPr>
              <w:t xml:space="preserve">JDC aléatoire selon </w:t>
            </w:r>
            <w:r w:rsidRPr="00B93683">
              <w:rPr>
                <w:rFonts w:ascii="Arial" w:hAnsi="Arial" w:cs="Arial"/>
                <w:color w:val="333333"/>
                <w:sz w:val="21"/>
                <w:szCs w:val="21"/>
                <w:shd w:val="clear" w:color="auto" w:fill="FFFFFF"/>
              </w:rPr>
              <w:t xml:space="preserve">les </w:t>
            </w:r>
            <w:r w:rsidR="008905E1" w:rsidRPr="00B93683">
              <w:rPr>
                <w:rFonts w:ascii="Arial" w:hAnsi="Arial" w:cs="Arial"/>
                <w:color w:val="333333"/>
                <w:sz w:val="21"/>
                <w:szCs w:val="21"/>
                <w:shd w:val="clear" w:color="auto" w:fill="FFFFFF"/>
              </w:rPr>
              <w:t>disponibilité</w:t>
            </w:r>
            <w:r w:rsidRPr="00B93683">
              <w:rPr>
                <w:rFonts w:ascii="Arial" w:hAnsi="Arial" w:cs="Arial"/>
                <w:color w:val="333333"/>
                <w:sz w:val="21"/>
                <w:szCs w:val="21"/>
                <w:shd w:val="clear" w:color="auto" w:fill="FFFFFF"/>
              </w:rPr>
              <w:t>s</w:t>
            </w:r>
            <w:r w:rsidR="008905E1" w:rsidRPr="00B93683">
              <w:rPr>
                <w:rFonts w:ascii="Arial" w:hAnsi="Arial" w:cs="Arial"/>
                <w:color w:val="333333"/>
                <w:sz w:val="21"/>
                <w:szCs w:val="21"/>
                <w:shd w:val="clear" w:color="auto" w:fill="FFFFFF"/>
              </w:rPr>
              <w:t>, Pas d’attestation provisoire délivrée, Blocage à l’inscription au permis de conduire, Blocage à l’inscription aux examens et scolarité supérieure</w:t>
            </w:r>
            <w:r w:rsidRPr="00B93683">
              <w:rPr>
                <w:rFonts w:ascii="Arial" w:hAnsi="Arial" w:cs="Arial"/>
                <w:color w:val="333333"/>
                <w:sz w:val="21"/>
                <w:szCs w:val="21"/>
                <w:shd w:val="clear" w:color="auto" w:fill="FFFFFF"/>
              </w:rPr>
              <w:t>…).</w:t>
            </w:r>
          </w:p>
        </w:tc>
      </w:tr>
    </w:tbl>
    <w:p w:rsidR="00F24641" w:rsidRDefault="00F24641" w:rsidP="007A2925">
      <w:pPr>
        <w:tabs>
          <w:tab w:val="left" w:pos="1344"/>
        </w:tabs>
        <w:spacing w:after="0" w:line="240" w:lineRule="auto"/>
        <w:rPr>
          <w:rFonts w:ascii="Brush Script MT" w:hAnsi="Brush Script MT"/>
          <w:b/>
          <w:bCs/>
          <w:sz w:val="10"/>
          <w:szCs w:val="72"/>
        </w:rPr>
      </w:pPr>
    </w:p>
    <w:p w:rsidR="008F091A" w:rsidRPr="007A2925" w:rsidRDefault="008F091A" w:rsidP="008F091A">
      <w:pPr>
        <w:tabs>
          <w:tab w:val="left" w:pos="1344"/>
        </w:tabs>
        <w:spacing w:after="0" w:line="240" w:lineRule="auto"/>
        <w:rPr>
          <w:sz w:val="10"/>
          <w:szCs w:val="10"/>
        </w:rPr>
      </w:pPr>
      <w:r>
        <w:rPr>
          <w:rFonts w:ascii="Brush Script MT" w:hAnsi="Brush Script MT"/>
          <w:b/>
          <w:bCs/>
          <w:sz w:val="44"/>
          <w:szCs w:val="72"/>
        </w:rPr>
        <w:t>En complément</w:t>
      </w:r>
    </w:p>
    <w:p w:rsidR="008F091A" w:rsidRPr="00CA782B" w:rsidRDefault="008F091A" w:rsidP="008F091A">
      <w:pPr>
        <w:pStyle w:val="Standard"/>
        <w:rPr>
          <w:rFonts w:ascii="Arial" w:eastAsiaTheme="minorEastAsia" w:hAnsi="Arial" w:cs="Arial"/>
          <w:color w:val="333333"/>
          <w:kern w:val="0"/>
          <w:sz w:val="21"/>
          <w:szCs w:val="21"/>
          <w:shd w:val="clear" w:color="auto" w:fill="FFFFFF"/>
          <w:lang w:val="fr-FR" w:eastAsia="zh-CN" w:bidi="ar-SA"/>
        </w:rPr>
      </w:pPr>
      <w:r w:rsidRPr="00CA782B">
        <w:rPr>
          <w:rFonts w:ascii="Arial" w:eastAsiaTheme="minorEastAsia" w:hAnsi="Arial" w:cs="Arial"/>
          <w:color w:val="333333"/>
          <w:kern w:val="0"/>
          <w:sz w:val="21"/>
          <w:szCs w:val="21"/>
          <w:shd w:val="clear" w:color="auto" w:fill="FFFFFF"/>
          <w:lang w:val="fr-FR" w:eastAsia="zh-CN" w:bidi="ar-SA"/>
        </w:rPr>
        <w:t xml:space="preserve">Finances : </w:t>
      </w:r>
      <w:r>
        <w:rPr>
          <w:rFonts w:ascii="Arial" w:eastAsiaTheme="minorEastAsia" w:hAnsi="Arial" w:cs="Arial"/>
          <w:color w:val="333333"/>
          <w:kern w:val="0"/>
          <w:sz w:val="21"/>
          <w:szCs w:val="21"/>
          <w:shd w:val="clear" w:color="auto" w:fill="FFFFFF"/>
          <w:lang w:val="fr-FR" w:eastAsia="zh-CN" w:bidi="ar-SA"/>
        </w:rPr>
        <w:t>l</w:t>
      </w:r>
      <w:r w:rsidRPr="00CA782B">
        <w:rPr>
          <w:rFonts w:ascii="Arial" w:eastAsiaTheme="minorEastAsia" w:hAnsi="Arial" w:cs="Arial"/>
          <w:color w:val="333333"/>
          <w:kern w:val="0"/>
          <w:sz w:val="21"/>
          <w:szCs w:val="21"/>
          <w:shd w:val="clear" w:color="auto" w:fill="FFFFFF"/>
          <w:lang w:val="fr-FR" w:eastAsia="zh-CN" w:bidi="ar-SA"/>
        </w:rPr>
        <w:t>es dépenses et les recettes de la commune pour 2024 ne sont pas encore arrêtées. Si l’estimation faite se confirme, nous pourrions constater un résultat primaire positif. Il faudra ensuite définir un budget pour 2025 pour lequel il faudra peut-être considérer, l’administration insiste sur ce sujet, une augmentation des impôts, d’autant plus que compte tenu de la situation, les soutiens financiers de l’Etat devraient être réduits.</w:t>
      </w:r>
    </w:p>
    <w:p w:rsidR="008F091A" w:rsidRPr="00CA782B" w:rsidRDefault="008F091A" w:rsidP="008F091A">
      <w:pPr>
        <w:pStyle w:val="Standard"/>
        <w:rPr>
          <w:rFonts w:ascii="Arial" w:eastAsiaTheme="minorEastAsia" w:hAnsi="Arial" w:cs="Arial"/>
          <w:color w:val="333333"/>
          <w:kern w:val="0"/>
          <w:sz w:val="21"/>
          <w:szCs w:val="21"/>
          <w:shd w:val="clear" w:color="auto" w:fill="FFFFFF"/>
          <w:lang w:val="fr-FR" w:eastAsia="zh-CN" w:bidi="ar-SA"/>
        </w:rPr>
      </w:pPr>
      <w:r w:rsidRPr="00CA782B">
        <w:rPr>
          <w:rFonts w:ascii="Arial" w:eastAsiaTheme="minorEastAsia" w:hAnsi="Arial" w:cs="Arial"/>
          <w:color w:val="333333"/>
          <w:kern w:val="0"/>
          <w:sz w:val="21"/>
          <w:szCs w:val="21"/>
          <w:shd w:val="clear" w:color="auto" w:fill="FFFFFF"/>
          <w:lang w:val="fr-FR" w:eastAsia="zh-CN" w:bidi="ar-SA"/>
        </w:rPr>
        <w:t>Dans ce cadre également, la commune a besoin de savoir où sont scolarisés les enfants de la commune pour pouvoir discuter avec la communauté de communes sur le coût de scolarité refacturé à Authou</w:t>
      </w:r>
      <w:r>
        <w:rPr>
          <w:rFonts w:ascii="Arial" w:eastAsiaTheme="minorEastAsia" w:hAnsi="Arial" w:cs="Arial"/>
          <w:color w:val="333333"/>
          <w:kern w:val="0"/>
          <w:sz w:val="21"/>
          <w:szCs w:val="21"/>
          <w:shd w:val="clear" w:color="auto" w:fill="FFFFFF"/>
          <w:lang w:val="fr-FR" w:eastAsia="zh-CN" w:bidi="ar-SA"/>
        </w:rPr>
        <w:t>. Pour information, c</w:t>
      </w:r>
      <w:r w:rsidRPr="00CA782B">
        <w:rPr>
          <w:rFonts w:ascii="Arial" w:eastAsiaTheme="minorEastAsia" w:hAnsi="Arial" w:cs="Arial"/>
          <w:color w:val="333333"/>
          <w:kern w:val="0"/>
          <w:sz w:val="21"/>
          <w:szCs w:val="21"/>
          <w:shd w:val="clear" w:color="auto" w:fill="FFFFFF"/>
          <w:lang w:val="fr-FR" w:eastAsia="zh-CN" w:bidi="ar-SA"/>
        </w:rPr>
        <w:t xml:space="preserve">ertaines communes paraissent moins chères que d’autres. </w:t>
      </w:r>
    </w:p>
    <w:p w:rsidR="008F091A" w:rsidRPr="001B7B77" w:rsidRDefault="008F091A" w:rsidP="008F091A">
      <w:pPr>
        <w:pStyle w:val="Standard"/>
        <w:rPr>
          <w:rFonts w:ascii="Arial" w:eastAsiaTheme="minorEastAsia" w:hAnsi="Arial" w:cs="Arial"/>
          <w:color w:val="333333"/>
          <w:kern w:val="0"/>
          <w:sz w:val="16"/>
          <w:szCs w:val="21"/>
          <w:shd w:val="clear" w:color="auto" w:fill="FFFFFF"/>
          <w:lang w:val="fr-FR" w:eastAsia="zh-CN" w:bidi="ar-SA"/>
        </w:rPr>
      </w:pPr>
    </w:p>
    <w:p w:rsidR="008F091A" w:rsidRPr="003C0B66" w:rsidRDefault="008F091A" w:rsidP="008F091A">
      <w:pPr>
        <w:pStyle w:val="Standard"/>
        <w:rPr>
          <w:rFonts w:ascii="Arial" w:eastAsiaTheme="minorEastAsia" w:hAnsi="Arial" w:cs="Arial"/>
          <w:color w:val="333333"/>
          <w:kern w:val="0"/>
          <w:sz w:val="21"/>
          <w:szCs w:val="21"/>
          <w:shd w:val="clear" w:color="auto" w:fill="FFFFFF"/>
          <w:lang w:val="fr-FR" w:eastAsia="zh-CN" w:bidi="ar-SA"/>
        </w:rPr>
      </w:pPr>
      <w:r w:rsidRPr="00CA782B">
        <w:rPr>
          <w:rFonts w:ascii="Arial" w:eastAsiaTheme="minorEastAsia" w:hAnsi="Arial" w:cs="Arial"/>
          <w:color w:val="333333"/>
          <w:kern w:val="0"/>
          <w:sz w:val="21"/>
          <w:szCs w:val="21"/>
          <w:shd w:val="clear" w:color="auto" w:fill="FFFFFF"/>
          <w:lang w:val="fr-FR" w:eastAsia="zh-CN" w:bidi="ar-SA"/>
        </w:rPr>
        <w:t>Heures d’ouvertures de la mairie pour le public : le mardi de 13h30 à 16h30, le vendredi de 15h à 18h en période hivernale.</w:t>
      </w:r>
      <w:r>
        <w:rPr>
          <w:rFonts w:ascii="Arial" w:eastAsiaTheme="minorEastAsia" w:hAnsi="Arial" w:cs="Arial"/>
          <w:color w:val="333333"/>
          <w:kern w:val="0"/>
          <w:sz w:val="21"/>
          <w:szCs w:val="21"/>
          <w:shd w:val="clear" w:color="auto" w:fill="FFFFFF"/>
          <w:lang w:val="fr-FR" w:eastAsia="zh-CN" w:bidi="ar-SA"/>
        </w:rPr>
        <w:t xml:space="preserve"> Vous pouvez aussi écrire à </w:t>
      </w:r>
      <w:hyperlink r:id="rId18" w:history="1">
        <w:r w:rsidRPr="00B93683">
          <w:rPr>
            <w:color w:val="333333"/>
            <w:lang w:val="fr-FR" w:eastAsia="zh-CN" w:bidi="ar-SA"/>
          </w:rPr>
          <w:t>mairie.authou@orange.fr</w:t>
        </w:r>
      </w:hyperlink>
      <w:r>
        <w:rPr>
          <w:rFonts w:ascii="Arial" w:eastAsiaTheme="minorEastAsia" w:hAnsi="Arial" w:cs="Arial"/>
          <w:color w:val="333333"/>
          <w:kern w:val="0"/>
          <w:sz w:val="21"/>
          <w:szCs w:val="21"/>
          <w:shd w:val="clear" w:color="auto" w:fill="FFFFFF"/>
          <w:lang w:val="fr-FR" w:eastAsia="zh-CN" w:bidi="ar-SA"/>
        </w:rPr>
        <w:t xml:space="preserve"> ou laisser un message au 09.61.22.56.92.</w:t>
      </w:r>
    </w:p>
    <w:p w:rsidR="00B93683" w:rsidRDefault="00B93683" w:rsidP="007A2925">
      <w:pPr>
        <w:tabs>
          <w:tab w:val="left" w:pos="1344"/>
        </w:tabs>
        <w:spacing w:after="0" w:line="240" w:lineRule="auto"/>
        <w:rPr>
          <w:rFonts w:ascii="Brush Script MT" w:hAnsi="Brush Script MT"/>
          <w:b/>
          <w:bCs/>
          <w:sz w:val="10"/>
          <w:szCs w:val="72"/>
        </w:rPr>
      </w:pPr>
    </w:p>
    <w:p w:rsidR="00B93683" w:rsidRDefault="008F091A" w:rsidP="008F091A">
      <w:pPr>
        <w:tabs>
          <w:tab w:val="left" w:pos="1344"/>
        </w:tabs>
        <w:spacing w:after="0" w:line="240" w:lineRule="auto"/>
        <w:jc w:val="center"/>
        <w:rPr>
          <w:rFonts w:ascii="Brush Script MT" w:hAnsi="Brush Script MT"/>
          <w:b/>
          <w:bCs/>
          <w:sz w:val="10"/>
          <w:szCs w:val="72"/>
        </w:rPr>
      </w:pPr>
      <w:r>
        <w:rPr>
          <w:rFonts w:ascii="Brush Script MT" w:hAnsi="Brush Script MT"/>
          <w:b/>
          <w:bCs/>
          <w:sz w:val="10"/>
          <w:szCs w:val="72"/>
        </w:rPr>
        <w:t>______________________________</w:t>
      </w:r>
    </w:p>
    <w:p w:rsidR="008F091A" w:rsidRPr="003C0B66" w:rsidRDefault="008F091A" w:rsidP="007A2925">
      <w:pPr>
        <w:tabs>
          <w:tab w:val="left" w:pos="1344"/>
        </w:tabs>
        <w:spacing w:after="0" w:line="240" w:lineRule="auto"/>
        <w:rPr>
          <w:rFonts w:ascii="Brush Script MT" w:hAnsi="Brush Script MT"/>
          <w:b/>
          <w:bCs/>
          <w:sz w:val="10"/>
          <w:szCs w:val="72"/>
        </w:rPr>
      </w:pPr>
    </w:p>
    <w:tbl>
      <w:tblPr>
        <w:tblStyle w:val="Grilledutableau"/>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1010"/>
      </w:tblGrid>
      <w:tr w:rsidR="003C0B66" w:rsidTr="009F719E">
        <w:tc>
          <w:tcPr>
            <w:tcW w:w="11090" w:type="dxa"/>
            <w:tcMar>
              <w:left w:w="216" w:type="dxa"/>
              <w:right w:w="216" w:type="dxa"/>
            </w:tcMar>
            <w:vAlign w:val="center"/>
          </w:tcPr>
          <w:p w:rsidR="00BE1975" w:rsidRPr="00BE1975" w:rsidRDefault="00BE1975" w:rsidP="003C0B66">
            <w:pPr>
              <w:rPr>
                <w:rFonts w:ascii="Arial" w:hAnsi="Arial" w:cs="Arial"/>
                <w:b/>
                <w:color w:val="333333"/>
                <w:sz w:val="8"/>
                <w:szCs w:val="21"/>
                <w:shd w:val="clear" w:color="auto" w:fill="FFFFFF"/>
              </w:rPr>
            </w:pPr>
          </w:p>
          <w:p w:rsidR="003C0B66" w:rsidRPr="00CA782B" w:rsidRDefault="003C0B66" w:rsidP="003C0B66">
            <w:pPr>
              <w:rPr>
                <w:rFonts w:ascii="Arial" w:hAnsi="Arial" w:cs="Arial"/>
                <w:color w:val="333333"/>
                <w:sz w:val="21"/>
                <w:szCs w:val="21"/>
                <w:shd w:val="clear" w:color="auto" w:fill="FFFFFF"/>
              </w:rPr>
            </w:pPr>
            <w:r w:rsidRPr="00BE1975">
              <w:rPr>
                <w:rFonts w:ascii="Arial" w:hAnsi="Arial" w:cs="Arial"/>
                <w:b/>
                <w:color w:val="333333"/>
                <w:sz w:val="21"/>
                <w:szCs w:val="21"/>
                <w:shd w:val="clear" w:color="auto" w:fill="FFFFFF"/>
              </w:rPr>
              <w:t>Andrée Darcy</w:t>
            </w:r>
            <w:r w:rsidRPr="00CA782B">
              <w:rPr>
                <w:rFonts w:ascii="Arial" w:hAnsi="Arial" w:cs="Arial"/>
                <w:color w:val="333333"/>
                <w:sz w:val="21"/>
                <w:szCs w:val="21"/>
                <w:shd w:val="clear" w:color="auto" w:fill="FFFFFF"/>
              </w:rPr>
              <w:t xml:space="preserve"> s'en est allée à </w:t>
            </w:r>
            <w:r w:rsidRPr="00B93683">
              <w:rPr>
                <w:rFonts w:ascii="Arial" w:hAnsi="Arial" w:cs="Arial"/>
                <w:color w:val="333333"/>
                <w:sz w:val="21"/>
                <w:szCs w:val="21"/>
                <w:shd w:val="clear" w:color="auto" w:fill="FFFFFF"/>
              </w:rPr>
              <w:t>106 ans à quelques jours près. E</w:t>
            </w:r>
            <w:r w:rsidRPr="00CA782B">
              <w:rPr>
                <w:rFonts w:ascii="Arial" w:hAnsi="Arial" w:cs="Arial"/>
                <w:color w:val="333333"/>
                <w:sz w:val="21"/>
                <w:szCs w:val="21"/>
                <w:shd w:val="clear" w:color="auto" w:fill="FFFFFF"/>
              </w:rPr>
              <w:t xml:space="preserve">lle reposera à Authou </w:t>
            </w:r>
            <w:r w:rsidRPr="00B93683">
              <w:rPr>
                <w:rFonts w:ascii="Arial" w:hAnsi="Arial" w:cs="Arial"/>
                <w:color w:val="333333"/>
                <w:sz w:val="21"/>
                <w:szCs w:val="21"/>
                <w:shd w:val="clear" w:color="auto" w:fill="FFFFFF"/>
              </w:rPr>
              <w:t xml:space="preserve">ce </w:t>
            </w:r>
            <w:r w:rsidRPr="00CA782B">
              <w:rPr>
                <w:rFonts w:ascii="Arial" w:hAnsi="Arial" w:cs="Arial"/>
                <w:color w:val="333333"/>
                <w:sz w:val="21"/>
                <w:szCs w:val="21"/>
                <w:shd w:val="clear" w:color="auto" w:fill="FFFFFF"/>
              </w:rPr>
              <w:t xml:space="preserve">vendredi </w:t>
            </w:r>
            <w:r w:rsidRPr="00B93683">
              <w:rPr>
                <w:rFonts w:ascii="Arial" w:hAnsi="Arial" w:cs="Arial"/>
                <w:color w:val="333333"/>
                <w:sz w:val="21"/>
                <w:szCs w:val="21"/>
                <w:shd w:val="clear" w:color="auto" w:fill="FFFFFF"/>
              </w:rPr>
              <w:t xml:space="preserve">10 janvier après </w:t>
            </w:r>
            <w:r w:rsidRPr="00CA782B">
              <w:rPr>
                <w:rFonts w:ascii="Arial" w:hAnsi="Arial" w:cs="Arial"/>
                <w:color w:val="333333"/>
                <w:sz w:val="21"/>
                <w:szCs w:val="21"/>
                <w:shd w:val="clear" w:color="auto" w:fill="FFFFFF"/>
              </w:rPr>
              <w:t>une cérémonie à l'église à 10h30.</w:t>
            </w:r>
            <w:r w:rsidR="00B93683">
              <w:rPr>
                <w:rFonts w:ascii="Arial" w:hAnsi="Arial" w:cs="Arial"/>
                <w:color w:val="333333"/>
                <w:sz w:val="21"/>
                <w:szCs w:val="21"/>
                <w:shd w:val="clear" w:color="auto" w:fill="FFFFFF"/>
              </w:rPr>
              <w:t xml:space="preserve"> </w:t>
            </w:r>
            <w:r w:rsidR="00B93683" w:rsidRPr="00B93683">
              <w:rPr>
                <w:rFonts w:ascii="Arial" w:hAnsi="Arial" w:cs="Arial"/>
                <w:color w:val="333333"/>
                <w:sz w:val="21"/>
                <w:szCs w:val="21"/>
                <w:shd w:val="clear" w:color="auto" w:fill="FFFFFF"/>
              </w:rPr>
              <w:t xml:space="preserve">Elle est venue </w:t>
            </w:r>
            <w:r w:rsidR="009F719E">
              <w:rPr>
                <w:rFonts w:ascii="Arial" w:hAnsi="Arial" w:cs="Arial"/>
                <w:color w:val="333333"/>
                <w:sz w:val="21"/>
                <w:szCs w:val="21"/>
                <w:shd w:val="clear" w:color="auto" w:fill="FFFFFF"/>
              </w:rPr>
              <w:t>dans le village</w:t>
            </w:r>
            <w:r w:rsidR="00B93683" w:rsidRPr="00B93683">
              <w:rPr>
                <w:rFonts w:ascii="Arial" w:hAnsi="Arial" w:cs="Arial"/>
                <w:color w:val="333333"/>
                <w:sz w:val="21"/>
                <w:szCs w:val="21"/>
                <w:shd w:val="clear" w:color="auto" w:fill="FFFFFF"/>
              </w:rPr>
              <w:t xml:space="preserve"> après avoir fait construire sa maison en 1957</w:t>
            </w:r>
            <w:r w:rsidR="00B93683">
              <w:rPr>
                <w:rFonts w:ascii="Arial" w:hAnsi="Arial" w:cs="Arial"/>
                <w:color w:val="333333"/>
                <w:sz w:val="21"/>
                <w:szCs w:val="21"/>
                <w:shd w:val="clear" w:color="auto" w:fill="FFFFFF"/>
              </w:rPr>
              <w:t>, il y a 67 ans</w:t>
            </w:r>
            <w:r w:rsidRPr="00CA782B">
              <w:rPr>
                <w:rFonts w:ascii="Arial" w:hAnsi="Arial" w:cs="Arial"/>
                <w:color w:val="333333"/>
                <w:sz w:val="21"/>
                <w:szCs w:val="21"/>
                <w:shd w:val="clear" w:color="auto" w:fill="FFFFFF"/>
              </w:rPr>
              <w:t>. </w:t>
            </w:r>
          </w:p>
          <w:p w:rsidR="003C0B66" w:rsidRDefault="003C0B66" w:rsidP="00B93683">
            <w:pPr>
              <w:rPr>
                <w:rFonts w:ascii="Arial" w:hAnsi="Arial" w:cs="Arial"/>
                <w:color w:val="333333"/>
                <w:sz w:val="20"/>
                <w:szCs w:val="21"/>
                <w:shd w:val="clear" w:color="auto" w:fill="FFFFFF"/>
              </w:rPr>
            </w:pPr>
            <w:r w:rsidRPr="00CA782B">
              <w:rPr>
                <w:rFonts w:ascii="Arial" w:hAnsi="Arial" w:cs="Arial"/>
                <w:color w:val="333333"/>
                <w:sz w:val="21"/>
                <w:szCs w:val="21"/>
                <w:shd w:val="clear" w:color="auto" w:fill="FFFFFF"/>
              </w:rPr>
              <w:t>La commune présente</w:t>
            </w:r>
            <w:r w:rsidR="00B93683" w:rsidRPr="00B93683">
              <w:rPr>
                <w:rFonts w:ascii="Arial" w:hAnsi="Arial" w:cs="Arial"/>
                <w:color w:val="333333"/>
                <w:sz w:val="21"/>
                <w:szCs w:val="21"/>
                <w:shd w:val="clear" w:color="auto" w:fill="FFFFFF"/>
              </w:rPr>
              <w:t xml:space="preserve"> ses condoléances à sa famille</w:t>
            </w:r>
            <w:r w:rsidR="00B93683">
              <w:rPr>
                <w:rFonts w:ascii="Arial" w:hAnsi="Arial" w:cs="Arial"/>
                <w:color w:val="333333"/>
                <w:sz w:val="20"/>
                <w:szCs w:val="21"/>
                <w:shd w:val="clear" w:color="auto" w:fill="FFFFFF"/>
              </w:rPr>
              <w:t>.</w:t>
            </w:r>
          </w:p>
          <w:p w:rsidR="00BE1975" w:rsidRPr="003C0B66" w:rsidRDefault="00BE1975" w:rsidP="00B93683">
            <w:pPr>
              <w:rPr>
                <w:rFonts w:ascii="Arial" w:hAnsi="Arial" w:cs="Arial"/>
                <w:color w:val="333333"/>
                <w:sz w:val="21"/>
                <w:szCs w:val="21"/>
                <w:shd w:val="clear" w:color="auto" w:fill="FFFFFF"/>
              </w:rPr>
            </w:pPr>
            <w:r w:rsidRPr="00BE1975">
              <w:rPr>
                <w:rFonts w:ascii="Arial" w:hAnsi="Arial" w:cs="Arial"/>
                <w:color w:val="333333"/>
                <w:sz w:val="8"/>
                <w:szCs w:val="21"/>
                <w:shd w:val="clear" w:color="auto" w:fill="FFFFFF"/>
              </w:rPr>
              <w:t>.</w:t>
            </w:r>
          </w:p>
        </w:tc>
      </w:tr>
    </w:tbl>
    <w:p w:rsidR="008F091A" w:rsidRPr="003C0B66" w:rsidRDefault="008F091A">
      <w:pPr>
        <w:pStyle w:val="Standard"/>
        <w:rPr>
          <w:rFonts w:ascii="Arial" w:eastAsiaTheme="minorEastAsia" w:hAnsi="Arial" w:cs="Arial"/>
          <w:color w:val="333333"/>
          <w:kern w:val="0"/>
          <w:sz w:val="21"/>
          <w:szCs w:val="21"/>
          <w:shd w:val="clear" w:color="auto" w:fill="FFFFFF"/>
          <w:lang w:val="fr-FR" w:eastAsia="zh-CN" w:bidi="ar-SA"/>
        </w:rPr>
      </w:pPr>
    </w:p>
    <w:sectPr w:rsidR="008F091A" w:rsidRPr="003C0B66" w:rsidSect="007A2925">
      <w:footerReference w:type="even" r:id="rId19"/>
      <w:footerReference w:type="first" r:id="rId20"/>
      <w:pgSz w:w="11906" w:h="16838"/>
      <w:pgMar w:top="173" w:right="403" w:bottom="173" w:left="403"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5D7" w:rsidRDefault="004E05D7" w:rsidP="008A1AD8">
      <w:pPr>
        <w:spacing w:after="0" w:line="240" w:lineRule="auto"/>
      </w:pPr>
      <w:r>
        <w:separator/>
      </w:r>
    </w:p>
  </w:endnote>
  <w:endnote w:type="continuationSeparator" w:id="0">
    <w:p w:rsidR="004E05D7" w:rsidRDefault="004E05D7" w:rsidP="008A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erif CJK SC">
    <w:charset w:val="00"/>
    <w:family w:val="auto"/>
    <w:pitch w:val="variable"/>
  </w:font>
  <w:font w:name="Lohit Devanagari">
    <w:charset w:val="00"/>
    <w:family w:val="auto"/>
    <w:pitch w:val="default"/>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Helvetica 75 Bold">
    <w:altName w:val="Times New Roman"/>
    <w:charset w:val="00"/>
    <w:family w:val="swiss"/>
    <w:pitch w:val="variable"/>
    <w:sig w:usb0="00000001"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B7" w:rsidRDefault="00F73BB7">
    <w:pPr>
      <w:pStyle w:val="Pieddepage"/>
    </w:pPr>
    <w:r>
      <w:rPr>
        <w:noProof/>
      </w:rPr>
      <mc:AlternateContent>
        <mc:Choice Requires="wps">
          <w:drawing>
            <wp:anchor distT="0" distB="0" distL="0" distR="0" simplePos="0" relativeHeight="251659264" behindDoc="0" locked="0" layoutInCell="1" allowOverlap="1" wp14:anchorId="02AC7AD2" wp14:editId="2DF06EEE">
              <wp:simplePos x="635" y="635"/>
              <wp:positionH relativeFrom="page">
                <wp:align>center</wp:align>
              </wp:positionH>
              <wp:positionV relativeFrom="page">
                <wp:align>bottom</wp:align>
              </wp:positionV>
              <wp:extent cx="443865" cy="443865"/>
              <wp:effectExtent l="0" t="0" r="8890" b="0"/>
              <wp:wrapNone/>
              <wp:docPr id="764073430" name="Zone de texte 2" descr="Orange Restricted">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C7AD2" id="_x0000_t202" coordsize="21600,21600" o:spt="202" path="m,l,21600r21600,l21600,xe">
              <v:stroke joinstyle="miter"/>
              <v:path gradientshapeok="t" o:connecttype="rect"/>
            </v:shapetype>
            <v:shape id="Zone de texte 2" o:spid="_x0000_s1026"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" filled="f" stroked="f">
              <v:textbox style="mso-fit-shape-to-text:t" inset="0,0,0,15pt">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B7" w:rsidRDefault="00F73BB7">
    <w:pPr>
      <w:pStyle w:val="Pieddepage"/>
    </w:pPr>
    <w:r>
      <w:rPr>
        <w:noProof/>
      </w:rPr>
      <mc:AlternateContent>
        <mc:Choice Requires="wps">
          <w:drawing>
            <wp:anchor distT="0" distB="0" distL="0" distR="0" simplePos="0" relativeHeight="251658240" behindDoc="0" locked="0" layoutInCell="1" allowOverlap="1" wp14:anchorId="6D1940BA" wp14:editId="7CD500D3">
              <wp:simplePos x="635" y="635"/>
              <wp:positionH relativeFrom="page">
                <wp:align>center</wp:align>
              </wp:positionH>
              <wp:positionV relativeFrom="page">
                <wp:align>bottom</wp:align>
              </wp:positionV>
              <wp:extent cx="443865" cy="443865"/>
              <wp:effectExtent l="0" t="0" r="8890" b="0"/>
              <wp:wrapNone/>
              <wp:docPr id="1949003997" name="Zone de texte 1" descr="Orange Restricted">
                <a:extLst xmlns:a="http://schemas.openxmlformats.org/drawingml/2006/main">
                  <a:ext uri="{5AE41FA2-C0FF-4470-9BD4-5FADCA87CBE2}">
                    <aclsh:classification xmlns:aclsh="http://schemas.microsoft.com/office/drawing/2020/classification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940BA" id="_x0000_t202" coordsize="21600,21600" o:spt="202" path="m,l,21600r21600,l21600,xe">
              <v:stroke joinstyle="miter"/>
              <v:path gradientshapeok="t" o:connecttype="rect"/>
            </v:shapetype>
            <v:shape id="Zone de texte 1" o:spid="_x0000_s1027"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gkIMKdQIAAL4EAAAOAAAAAAAAAAAA&#10;AAAAAC4CAABkcnMvZTJvRG9jLnhtbFBLAQItABQABgAIAAAAIQA37dH42QAAAAMBAAAPAAAAAAAA&#10;AAAAAAAAAM8EAABkcnMvZG93bnJldi54bWxQSwUGAAAAAAQABADzAAAA1QUAAAAA&#10;" filled="f" stroked="f">
              <v:textbox style="mso-fit-shape-to-text:t" inset="0,0,0,15pt">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5D7" w:rsidRDefault="004E05D7" w:rsidP="008A1AD8">
      <w:pPr>
        <w:spacing w:after="0" w:line="240" w:lineRule="auto"/>
      </w:pPr>
      <w:r>
        <w:separator/>
      </w:r>
    </w:p>
  </w:footnote>
  <w:footnote w:type="continuationSeparator" w:id="0">
    <w:p w:rsidR="004E05D7" w:rsidRDefault="004E05D7" w:rsidP="008A1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82727"/>
    <w:multiLevelType w:val="hybridMultilevel"/>
    <w:tmpl w:val="927E7F2C"/>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F7F89"/>
    <w:multiLevelType w:val="hybridMultilevel"/>
    <w:tmpl w:val="06D8E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7D385C"/>
    <w:multiLevelType w:val="hybridMultilevel"/>
    <w:tmpl w:val="274ABEC4"/>
    <w:lvl w:ilvl="0" w:tplc="46AA7404">
      <w:start w:val="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D82B4D"/>
    <w:multiLevelType w:val="hybridMultilevel"/>
    <w:tmpl w:val="C8CCF0BE"/>
    <w:lvl w:ilvl="0" w:tplc="3942F1A6">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CA1690"/>
    <w:multiLevelType w:val="hybridMultilevel"/>
    <w:tmpl w:val="9FAC1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644E54"/>
    <w:multiLevelType w:val="hybridMultilevel"/>
    <w:tmpl w:val="4FE43F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44280501"/>
    <w:multiLevelType w:val="hybridMultilevel"/>
    <w:tmpl w:val="6220F6CE"/>
    <w:lvl w:ilvl="0" w:tplc="3942F1A6">
      <w:start w:val="1"/>
      <w:numFmt w:val="bullet"/>
      <w:lvlText w:val=""/>
      <w:lvlJc w:val="left"/>
      <w:pPr>
        <w:ind w:left="720" w:hanging="360"/>
      </w:pPr>
      <w:rPr>
        <w:rFonts w:ascii="Symbol" w:hAnsi="Symbol" w:hint="default"/>
        <w:sz w:val="16"/>
      </w:rPr>
    </w:lvl>
    <w:lvl w:ilvl="1" w:tplc="77708ED2">
      <w:numFmt w:val="bullet"/>
      <w:lvlText w:val="-"/>
      <w:lvlJc w:val="left"/>
      <w:pPr>
        <w:ind w:left="1440" w:hanging="360"/>
      </w:pPr>
      <w:rPr>
        <w:rFonts w:ascii="Times New Roman" w:eastAsia="Arial"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3A6A73"/>
    <w:multiLevelType w:val="hybridMultilevel"/>
    <w:tmpl w:val="4790DDA6"/>
    <w:lvl w:ilvl="0" w:tplc="9FF4D79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B54724A"/>
    <w:multiLevelType w:val="hybridMultilevel"/>
    <w:tmpl w:val="908A7B18"/>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871E03"/>
    <w:multiLevelType w:val="hybridMultilevel"/>
    <w:tmpl w:val="C484B87C"/>
    <w:lvl w:ilvl="0" w:tplc="44CEE49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2C97F85"/>
    <w:multiLevelType w:val="hybridMultilevel"/>
    <w:tmpl w:val="EC263534"/>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D237B6"/>
    <w:multiLevelType w:val="hybridMultilevel"/>
    <w:tmpl w:val="FA62206C"/>
    <w:lvl w:ilvl="0" w:tplc="3942F1A6">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E9231E"/>
    <w:multiLevelType w:val="hybridMultilevel"/>
    <w:tmpl w:val="CB04FC1C"/>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12"/>
  </w:num>
  <w:num w:numId="5">
    <w:abstractNumId w:val="8"/>
  </w:num>
  <w:num w:numId="6">
    <w:abstractNumId w:val="10"/>
  </w:num>
  <w:num w:numId="7">
    <w:abstractNumId w:val="7"/>
  </w:num>
  <w:num w:numId="8">
    <w:abstractNumId w:val="0"/>
  </w:num>
  <w:num w:numId="9">
    <w:abstractNumId w:val="3"/>
  </w:num>
  <w:num w:numId="10">
    <w:abstractNumId w:val="11"/>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D8"/>
    <w:rsid w:val="000234F3"/>
    <w:rsid w:val="0003140C"/>
    <w:rsid w:val="00063B89"/>
    <w:rsid w:val="00082F60"/>
    <w:rsid w:val="000B3E39"/>
    <w:rsid w:val="000C5B48"/>
    <w:rsid w:val="000C61A8"/>
    <w:rsid w:val="000D0D74"/>
    <w:rsid w:val="000D48AD"/>
    <w:rsid w:val="000E48CE"/>
    <w:rsid w:val="00164A78"/>
    <w:rsid w:val="00176FB3"/>
    <w:rsid w:val="00191B2C"/>
    <w:rsid w:val="001937C0"/>
    <w:rsid w:val="00194697"/>
    <w:rsid w:val="001B27F6"/>
    <w:rsid w:val="001B7B77"/>
    <w:rsid w:val="001C706B"/>
    <w:rsid w:val="001F125C"/>
    <w:rsid w:val="00211705"/>
    <w:rsid w:val="00216DF4"/>
    <w:rsid w:val="00223706"/>
    <w:rsid w:val="00232547"/>
    <w:rsid w:val="00234A1B"/>
    <w:rsid w:val="002370C0"/>
    <w:rsid w:val="002431B6"/>
    <w:rsid w:val="002629FA"/>
    <w:rsid w:val="00274317"/>
    <w:rsid w:val="002A37DD"/>
    <w:rsid w:val="002D06D3"/>
    <w:rsid w:val="002D343E"/>
    <w:rsid w:val="002D69CE"/>
    <w:rsid w:val="00312876"/>
    <w:rsid w:val="0031606C"/>
    <w:rsid w:val="0032128D"/>
    <w:rsid w:val="003306A0"/>
    <w:rsid w:val="00382502"/>
    <w:rsid w:val="003964A0"/>
    <w:rsid w:val="003A5A65"/>
    <w:rsid w:val="003B2E23"/>
    <w:rsid w:val="003C0B66"/>
    <w:rsid w:val="00402038"/>
    <w:rsid w:val="0041296F"/>
    <w:rsid w:val="0041568F"/>
    <w:rsid w:val="00425F8C"/>
    <w:rsid w:val="00431EA7"/>
    <w:rsid w:val="00473F22"/>
    <w:rsid w:val="004C49F0"/>
    <w:rsid w:val="004D2855"/>
    <w:rsid w:val="004E05D7"/>
    <w:rsid w:val="004E4CE9"/>
    <w:rsid w:val="004F613E"/>
    <w:rsid w:val="00523B25"/>
    <w:rsid w:val="00525A10"/>
    <w:rsid w:val="00546EC0"/>
    <w:rsid w:val="00555BFA"/>
    <w:rsid w:val="0055714D"/>
    <w:rsid w:val="005A0CDB"/>
    <w:rsid w:val="005B0153"/>
    <w:rsid w:val="005B2C63"/>
    <w:rsid w:val="005C4618"/>
    <w:rsid w:val="005F5D92"/>
    <w:rsid w:val="00624DDE"/>
    <w:rsid w:val="00627CF5"/>
    <w:rsid w:val="00643949"/>
    <w:rsid w:val="006579E8"/>
    <w:rsid w:val="006C234E"/>
    <w:rsid w:val="006D6736"/>
    <w:rsid w:val="006E513A"/>
    <w:rsid w:val="00727DE3"/>
    <w:rsid w:val="00742306"/>
    <w:rsid w:val="00774887"/>
    <w:rsid w:val="0078459A"/>
    <w:rsid w:val="007A2925"/>
    <w:rsid w:val="007C2D95"/>
    <w:rsid w:val="007D490C"/>
    <w:rsid w:val="007F277D"/>
    <w:rsid w:val="007F5EA9"/>
    <w:rsid w:val="007F699D"/>
    <w:rsid w:val="00807403"/>
    <w:rsid w:val="00807DBD"/>
    <w:rsid w:val="00837C77"/>
    <w:rsid w:val="0086038E"/>
    <w:rsid w:val="008644B3"/>
    <w:rsid w:val="00881CF5"/>
    <w:rsid w:val="008905E1"/>
    <w:rsid w:val="0089461B"/>
    <w:rsid w:val="008A1AD8"/>
    <w:rsid w:val="008A4183"/>
    <w:rsid w:val="008C1DAD"/>
    <w:rsid w:val="008D34F7"/>
    <w:rsid w:val="008D59BA"/>
    <w:rsid w:val="008D6DEF"/>
    <w:rsid w:val="008F091A"/>
    <w:rsid w:val="00904155"/>
    <w:rsid w:val="009047BE"/>
    <w:rsid w:val="0091529A"/>
    <w:rsid w:val="0093568E"/>
    <w:rsid w:val="00955941"/>
    <w:rsid w:val="009B6309"/>
    <w:rsid w:val="009E5F0C"/>
    <w:rsid w:val="009F00E8"/>
    <w:rsid w:val="009F719E"/>
    <w:rsid w:val="00A00D01"/>
    <w:rsid w:val="00A16B3B"/>
    <w:rsid w:val="00A2063E"/>
    <w:rsid w:val="00A422C1"/>
    <w:rsid w:val="00A60612"/>
    <w:rsid w:val="00A6394A"/>
    <w:rsid w:val="00A76846"/>
    <w:rsid w:val="00AB22E7"/>
    <w:rsid w:val="00AD0AF3"/>
    <w:rsid w:val="00AD65AE"/>
    <w:rsid w:val="00AD74B0"/>
    <w:rsid w:val="00AF134E"/>
    <w:rsid w:val="00AF4885"/>
    <w:rsid w:val="00B23BD8"/>
    <w:rsid w:val="00B43C7F"/>
    <w:rsid w:val="00B715E3"/>
    <w:rsid w:val="00B730D3"/>
    <w:rsid w:val="00B91F28"/>
    <w:rsid w:val="00B93683"/>
    <w:rsid w:val="00BA2EF3"/>
    <w:rsid w:val="00BA530F"/>
    <w:rsid w:val="00BD6840"/>
    <w:rsid w:val="00BE1975"/>
    <w:rsid w:val="00BF0E53"/>
    <w:rsid w:val="00C01714"/>
    <w:rsid w:val="00C260C0"/>
    <w:rsid w:val="00C702A4"/>
    <w:rsid w:val="00C94094"/>
    <w:rsid w:val="00CA782B"/>
    <w:rsid w:val="00CD5C54"/>
    <w:rsid w:val="00CD62CE"/>
    <w:rsid w:val="00D016EF"/>
    <w:rsid w:val="00D13D22"/>
    <w:rsid w:val="00D27AB4"/>
    <w:rsid w:val="00D57A90"/>
    <w:rsid w:val="00D70B8A"/>
    <w:rsid w:val="00D72B42"/>
    <w:rsid w:val="00DA035D"/>
    <w:rsid w:val="00DA119F"/>
    <w:rsid w:val="00DC75C8"/>
    <w:rsid w:val="00DD4316"/>
    <w:rsid w:val="00DD6A14"/>
    <w:rsid w:val="00DE68EE"/>
    <w:rsid w:val="00DF13AD"/>
    <w:rsid w:val="00E07535"/>
    <w:rsid w:val="00E57483"/>
    <w:rsid w:val="00E92EF9"/>
    <w:rsid w:val="00ED5885"/>
    <w:rsid w:val="00EF0BA4"/>
    <w:rsid w:val="00EF5A9E"/>
    <w:rsid w:val="00F02040"/>
    <w:rsid w:val="00F12110"/>
    <w:rsid w:val="00F23C79"/>
    <w:rsid w:val="00F24641"/>
    <w:rsid w:val="00F73BB7"/>
    <w:rsid w:val="00F84B96"/>
    <w:rsid w:val="00F965F9"/>
    <w:rsid w:val="00FA4A32"/>
    <w:rsid w:val="00FA4F98"/>
    <w:rsid w:val="00FD2741"/>
    <w:rsid w:val="00FF2A28"/>
    <w:rsid w:val="00FF3B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F0088"/>
  <w15:chartTrackingRefBased/>
  <w15:docId w15:val="{A5079ED6-D648-4B3D-AF22-D7E3B6DB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AD8"/>
    <w:rPr>
      <w:rFonts w:eastAsiaTheme="minorEastAsia"/>
      <w:kern w:val="0"/>
      <w:lang w:eastAsia="zh-CN"/>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A1A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1AD8"/>
  </w:style>
  <w:style w:type="table" w:styleId="Grilledutableau">
    <w:name w:val="Table Grid"/>
    <w:basedOn w:val="TableauNormal"/>
    <w:uiPriority w:val="39"/>
    <w:rsid w:val="008A1AD8"/>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1AD8"/>
    <w:pPr>
      <w:ind w:left="720"/>
      <w:contextualSpacing/>
    </w:pPr>
  </w:style>
  <w:style w:type="paragraph" w:customStyle="1" w:styleId="Standard">
    <w:name w:val="Standard"/>
    <w:rsid w:val="00BF0E53"/>
    <w:pPr>
      <w:widowControl w:val="0"/>
      <w:suppressAutoHyphens/>
      <w:autoSpaceDN w:val="0"/>
      <w:spacing w:after="0" w:line="240" w:lineRule="auto"/>
      <w:textAlignment w:val="baseline"/>
    </w:pPr>
    <w:rPr>
      <w:rFonts w:ascii="Times New Roman" w:eastAsia="Arial" w:hAnsi="Times New Roman" w:cs="Lucida Handwriting"/>
      <w:kern w:val="3"/>
      <w:sz w:val="24"/>
      <w:szCs w:val="24"/>
      <w:lang w:val="en-US" w:bidi="en-US"/>
      <w14:ligatures w14:val="none"/>
    </w:rPr>
  </w:style>
  <w:style w:type="paragraph" w:styleId="Textedebulles">
    <w:name w:val="Balloon Text"/>
    <w:basedOn w:val="Normal"/>
    <w:link w:val="TextedebullesCar"/>
    <w:uiPriority w:val="99"/>
    <w:semiHidden/>
    <w:unhideWhenUsed/>
    <w:rsid w:val="00191B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1B2C"/>
    <w:rPr>
      <w:rFonts w:ascii="Segoe UI" w:eastAsiaTheme="minorEastAsia" w:hAnsi="Segoe UI" w:cs="Segoe UI"/>
      <w:kern w:val="0"/>
      <w:sz w:val="18"/>
      <w:szCs w:val="18"/>
      <w:lang w:eastAsia="zh-CN"/>
      <w14:ligatures w14:val="none"/>
    </w:rPr>
  </w:style>
  <w:style w:type="paragraph" w:styleId="En-tte">
    <w:name w:val="header"/>
    <w:basedOn w:val="Normal"/>
    <w:link w:val="En-tteCar"/>
    <w:uiPriority w:val="99"/>
    <w:unhideWhenUsed/>
    <w:rsid w:val="00191B2C"/>
    <w:pPr>
      <w:tabs>
        <w:tab w:val="center" w:pos="4536"/>
        <w:tab w:val="right" w:pos="9072"/>
      </w:tabs>
      <w:spacing w:after="0" w:line="240" w:lineRule="auto"/>
    </w:pPr>
  </w:style>
  <w:style w:type="character" w:customStyle="1" w:styleId="En-tteCar">
    <w:name w:val="En-tête Car"/>
    <w:basedOn w:val="Policepardfaut"/>
    <w:link w:val="En-tte"/>
    <w:uiPriority w:val="99"/>
    <w:rsid w:val="00191B2C"/>
    <w:rPr>
      <w:rFonts w:eastAsiaTheme="minorEastAsia"/>
      <w:kern w:val="0"/>
      <w:lang w:eastAsia="zh-CN"/>
      <w14:ligatures w14:val="none"/>
    </w:rPr>
  </w:style>
  <w:style w:type="character" w:customStyle="1" w:styleId="StrongEmphasis">
    <w:name w:val="Strong Emphasis"/>
    <w:rsid w:val="00312876"/>
    <w:rPr>
      <w:b/>
      <w:bCs/>
    </w:rPr>
  </w:style>
  <w:style w:type="paragraph" w:customStyle="1" w:styleId="Textbody">
    <w:name w:val="Text body"/>
    <w:basedOn w:val="Standard"/>
    <w:rsid w:val="00312876"/>
    <w:pPr>
      <w:widowControl/>
      <w:spacing w:after="140" w:line="276" w:lineRule="auto"/>
    </w:pPr>
    <w:rPr>
      <w:rFonts w:ascii="Liberation Serif" w:eastAsia="Noto Serif CJK SC" w:hAnsi="Liberation Serif" w:cs="Lohit Devanagari"/>
      <w:lang w:val="fr-FR" w:eastAsia="zh-CN" w:bidi="hi-IN"/>
    </w:rPr>
  </w:style>
  <w:style w:type="paragraph" w:styleId="Lgende">
    <w:name w:val="caption"/>
    <w:basedOn w:val="Standard"/>
    <w:rsid w:val="00FA4F98"/>
    <w:pPr>
      <w:spacing w:before="120" w:after="120"/>
    </w:pPr>
    <w:rPr>
      <w:rFonts w:cs="Tahoma"/>
      <w:i/>
      <w:iCs/>
    </w:rPr>
  </w:style>
  <w:style w:type="paragraph" w:styleId="NormalWeb">
    <w:name w:val="Normal (Web)"/>
    <w:basedOn w:val="Normal"/>
    <w:uiPriority w:val="99"/>
    <w:semiHidden/>
    <w:unhideWhenUsed/>
    <w:rsid w:val="00EF0BA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F0BA4"/>
    <w:rPr>
      <w:b/>
      <w:bCs/>
    </w:rPr>
  </w:style>
  <w:style w:type="character" w:styleId="Lienhypertexte">
    <w:name w:val="Hyperlink"/>
    <w:basedOn w:val="Policepardfaut"/>
    <w:uiPriority w:val="99"/>
    <w:unhideWhenUsed/>
    <w:rsid w:val="008A41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90439">
      <w:bodyDiv w:val="1"/>
      <w:marLeft w:val="0"/>
      <w:marRight w:val="0"/>
      <w:marTop w:val="0"/>
      <w:marBottom w:val="0"/>
      <w:divBdr>
        <w:top w:val="none" w:sz="0" w:space="0" w:color="auto"/>
        <w:left w:val="none" w:sz="0" w:space="0" w:color="auto"/>
        <w:bottom w:val="none" w:sz="0" w:space="0" w:color="auto"/>
        <w:right w:val="none" w:sz="0" w:space="0" w:color="auto"/>
      </w:divBdr>
    </w:div>
    <w:div w:id="126047754">
      <w:bodyDiv w:val="1"/>
      <w:marLeft w:val="0"/>
      <w:marRight w:val="0"/>
      <w:marTop w:val="0"/>
      <w:marBottom w:val="0"/>
      <w:divBdr>
        <w:top w:val="none" w:sz="0" w:space="0" w:color="auto"/>
        <w:left w:val="none" w:sz="0" w:space="0" w:color="auto"/>
        <w:bottom w:val="none" w:sz="0" w:space="0" w:color="auto"/>
        <w:right w:val="none" w:sz="0" w:space="0" w:color="auto"/>
      </w:divBdr>
      <w:divsChild>
        <w:div w:id="624240810">
          <w:marLeft w:val="0"/>
          <w:marRight w:val="0"/>
          <w:marTop w:val="0"/>
          <w:marBottom w:val="0"/>
          <w:divBdr>
            <w:top w:val="none" w:sz="0" w:space="0" w:color="auto"/>
            <w:left w:val="none" w:sz="0" w:space="0" w:color="auto"/>
            <w:bottom w:val="none" w:sz="0" w:space="0" w:color="auto"/>
            <w:right w:val="none" w:sz="0" w:space="0" w:color="auto"/>
          </w:divBdr>
        </w:div>
        <w:div w:id="635838863">
          <w:marLeft w:val="0"/>
          <w:marRight w:val="0"/>
          <w:marTop w:val="0"/>
          <w:marBottom w:val="0"/>
          <w:divBdr>
            <w:top w:val="none" w:sz="0" w:space="0" w:color="auto"/>
            <w:left w:val="none" w:sz="0" w:space="0" w:color="auto"/>
            <w:bottom w:val="none" w:sz="0" w:space="0" w:color="auto"/>
            <w:right w:val="none" w:sz="0" w:space="0" w:color="auto"/>
          </w:divBdr>
        </w:div>
        <w:div w:id="180552447">
          <w:marLeft w:val="0"/>
          <w:marRight w:val="0"/>
          <w:marTop w:val="0"/>
          <w:marBottom w:val="0"/>
          <w:divBdr>
            <w:top w:val="none" w:sz="0" w:space="0" w:color="auto"/>
            <w:left w:val="none" w:sz="0" w:space="0" w:color="auto"/>
            <w:bottom w:val="none" w:sz="0" w:space="0" w:color="auto"/>
            <w:right w:val="none" w:sz="0" w:space="0" w:color="auto"/>
          </w:divBdr>
        </w:div>
        <w:div w:id="1722513096">
          <w:marLeft w:val="0"/>
          <w:marRight w:val="0"/>
          <w:marTop w:val="0"/>
          <w:marBottom w:val="0"/>
          <w:divBdr>
            <w:top w:val="none" w:sz="0" w:space="0" w:color="auto"/>
            <w:left w:val="none" w:sz="0" w:space="0" w:color="auto"/>
            <w:bottom w:val="none" w:sz="0" w:space="0" w:color="auto"/>
            <w:right w:val="none" w:sz="0" w:space="0" w:color="auto"/>
          </w:divBdr>
        </w:div>
      </w:divsChild>
    </w:div>
    <w:div w:id="1190872839">
      <w:bodyDiv w:val="1"/>
      <w:marLeft w:val="0"/>
      <w:marRight w:val="0"/>
      <w:marTop w:val="0"/>
      <w:marBottom w:val="0"/>
      <w:divBdr>
        <w:top w:val="none" w:sz="0" w:space="0" w:color="auto"/>
        <w:left w:val="none" w:sz="0" w:space="0" w:color="auto"/>
        <w:bottom w:val="none" w:sz="0" w:space="0" w:color="auto"/>
        <w:right w:val="none" w:sz="0" w:space="0" w:color="auto"/>
      </w:divBdr>
    </w:div>
    <w:div w:id="13619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airie.authou@orange.f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Template>
  <TotalTime>484</TotalTime>
  <Pages>1</Pages>
  <Words>797</Words>
  <Characters>4384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LECHAPTOIS Bruno FG/DACRG</dc:creator>
  <cp:keywords/>
  <dc:description/>
  <cp:lastModifiedBy>Compte Microsoft</cp:lastModifiedBy>
  <cp:revision>5</cp:revision>
  <cp:lastPrinted>2025-01-05T16:39:00Z</cp:lastPrinted>
  <dcterms:created xsi:type="dcterms:W3CDTF">2025-01-05T16:32:00Z</dcterms:created>
  <dcterms:modified xsi:type="dcterms:W3CDTF">2025-01-06T16:50:00Z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742b70dd,2d8ad5d6,73ed64b8</vt:lpwstr>
  </property>
  <property fmtid="{D5CDD505-2E9C-101B-9397-08002B2CF9AE}" pid="3" name="ClassificationContentMarkingFooterFontProps">
    <vt:lpwstr>#ed7d31,8,Helvetica 75 Bold</vt:lpwstr>
  </property>
  <property fmtid="{D5CDD505-2E9C-101B-9397-08002B2CF9AE}" pid="4" name="ClassificationContentMarkingFooterText">
    <vt:lpwstr>Orange Restricted</vt:lpwstr>
  </property>
</Properties>
</file>